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E9" w:rsidRPr="00DD5790" w:rsidRDefault="00CF4FE9" w:rsidP="00CF4FE9">
      <w:pPr>
        <w:ind w:firstLine="851"/>
        <w:rPr>
          <w:color w:val="000000" w:themeColor="text1"/>
          <w:sz w:val="26"/>
          <w:szCs w:val="26"/>
        </w:rPr>
      </w:pPr>
    </w:p>
    <w:p w:rsidR="006E2B8D" w:rsidRDefault="006E2B8D" w:rsidP="006E2B8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  <w:r w:rsidRPr="006E2B8D">
        <w:rPr>
          <w:b/>
          <w:color w:val="FF0000"/>
          <w:sz w:val="28"/>
          <w:szCs w:val="28"/>
        </w:rPr>
        <w:t>ИНФОРМАЦИОННОЕ</w:t>
      </w:r>
      <w:r w:rsidRPr="00795937">
        <w:rPr>
          <w:b/>
          <w:color w:val="FF0000"/>
          <w:sz w:val="28"/>
          <w:szCs w:val="28"/>
        </w:rPr>
        <w:t xml:space="preserve"> СООБЩЕНИЕ</w:t>
      </w:r>
    </w:p>
    <w:p w:rsidR="006E2B8D" w:rsidRPr="00795937" w:rsidRDefault="006E2B8D" w:rsidP="006E2B8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6E2B8D" w:rsidRDefault="006E2B8D" w:rsidP="006E2B8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5937">
        <w:rPr>
          <w:color w:val="000000" w:themeColor="text1"/>
          <w:sz w:val="28"/>
          <w:szCs w:val="28"/>
        </w:rPr>
        <w:t xml:space="preserve">На основании постановления </w:t>
      </w:r>
      <w:r>
        <w:rPr>
          <w:color w:val="000000" w:themeColor="text1"/>
          <w:sz w:val="28"/>
          <w:szCs w:val="28"/>
        </w:rPr>
        <w:t xml:space="preserve">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</w:t>
      </w:r>
      <w:r w:rsidRPr="006E2B8D">
        <w:rPr>
          <w:color w:val="000000" w:themeColor="text1"/>
          <w:sz w:val="28"/>
          <w:szCs w:val="28"/>
        </w:rPr>
        <w:t>(2019-nCoV)</w:t>
      </w:r>
      <w:r w:rsidR="001149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постановления </w:t>
      </w:r>
      <w:r w:rsidRPr="00795937">
        <w:rPr>
          <w:color w:val="000000" w:themeColor="text1"/>
          <w:sz w:val="28"/>
          <w:szCs w:val="28"/>
        </w:rPr>
        <w:t xml:space="preserve">Губернатора Приморского края от 18.03.2020 </w:t>
      </w:r>
      <w:r>
        <w:rPr>
          <w:color w:val="000000" w:themeColor="text1"/>
          <w:sz w:val="28"/>
          <w:szCs w:val="28"/>
        </w:rPr>
        <w:t xml:space="preserve">             №</w:t>
      </w:r>
      <w:r w:rsidRPr="00795937">
        <w:rPr>
          <w:color w:val="000000" w:themeColor="text1"/>
          <w:sz w:val="28"/>
          <w:szCs w:val="28"/>
        </w:rPr>
        <w:t xml:space="preserve"> 21-</w:t>
      </w:r>
      <w:r>
        <w:rPr>
          <w:color w:val="000000" w:themeColor="text1"/>
          <w:sz w:val="28"/>
          <w:szCs w:val="28"/>
        </w:rPr>
        <w:t>пг</w:t>
      </w:r>
      <w:r w:rsidRPr="00795937">
        <w:rPr>
          <w:color w:val="000000" w:themeColor="text1"/>
          <w:sz w:val="28"/>
          <w:szCs w:val="28"/>
        </w:rPr>
        <w:t xml:space="preserve"> «О   мерах   по   предот</w:t>
      </w:r>
      <w:r>
        <w:rPr>
          <w:color w:val="000000" w:themeColor="text1"/>
          <w:sz w:val="28"/>
          <w:szCs w:val="28"/>
        </w:rPr>
        <w:t xml:space="preserve">вращению   распространения   на </w:t>
      </w:r>
      <w:r w:rsidRPr="00795937">
        <w:rPr>
          <w:color w:val="000000" w:themeColor="text1"/>
          <w:sz w:val="28"/>
          <w:szCs w:val="28"/>
        </w:rPr>
        <w:t>территории Приморского края</w:t>
      </w:r>
      <w:r>
        <w:rPr>
          <w:color w:val="000000" w:themeColor="text1"/>
          <w:sz w:val="28"/>
          <w:szCs w:val="28"/>
        </w:rPr>
        <w:t xml:space="preserve"> </w:t>
      </w:r>
      <w:r w:rsidRPr="00795937">
        <w:rPr>
          <w:color w:val="000000" w:themeColor="text1"/>
          <w:sz w:val="28"/>
          <w:szCs w:val="28"/>
        </w:rPr>
        <w:t>новой коронавирусной инфекции</w:t>
      </w:r>
      <w:r>
        <w:rPr>
          <w:color w:val="000000" w:themeColor="text1"/>
          <w:sz w:val="28"/>
          <w:szCs w:val="28"/>
        </w:rPr>
        <w:t xml:space="preserve"> </w:t>
      </w:r>
      <w:r w:rsidRPr="006E2B8D">
        <w:rPr>
          <w:color w:val="000000" w:themeColor="text1"/>
          <w:sz w:val="28"/>
          <w:szCs w:val="28"/>
        </w:rPr>
        <w:t>(COVID-2019)</w:t>
      </w:r>
      <w:r w:rsidR="005771BA">
        <w:rPr>
          <w:color w:val="000000" w:themeColor="text1"/>
          <w:sz w:val="28"/>
          <w:szCs w:val="28"/>
        </w:rPr>
        <w:t>»</w:t>
      </w:r>
      <w:r w:rsidRPr="007959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Думе города Владивостока </w:t>
      </w:r>
      <w:r w:rsidRPr="0011497E">
        <w:rPr>
          <w:b/>
          <w:color w:val="000000" w:themeColor="text1"/>
          <w:sz w:val="28"/>
          <w:szCs w:val="28"/>
        </w:rPr>
        <w:t>приостановлен личный прием граждан</w:t>
      </w:r>
      <w:r w:rsidRPr="006E2B8D">
        <w:rPr>
          <w:color w:val="000000" w:themeColor="text1"/>
          <w:sz w:val="28"/>
          <w:szCs w:val="28"/>
        </w:rPr>
        <w:t xml:space="preserve"> </w:t>
      </w:r>
      <w:r w:rsidRPr="006E2B8D">
        <w:rPr>
          <w:b/>
          <w:color w:val="000000" w:themeColor="text1"/>
          <w:sz w:val="28"/>
          <w:szCs w:val="28"/>
        </w:rPr>
        <w:t xml:space="preserve">до </w:t>
      </w:r>
      <w:r w:rsidR="00C34EDB">
        <w:rPr>
          <w:b/>
          <w:color w:val="000000" w:themeColor="text1"/>
          <w:sz w:val="28"/>
          <w:szCs w:val="28"/>
        </w:rPr>
        <w:t>отмены режима повышенной готовности на территории Приморского края</w:t>
      </w:r>
      <w:r>
        <w:rPr>
          <w:b/>
          <w:color w:val="000000" w:themeColor="text1"/>
          <w:sz w:val="28"/>
          <w:szCs w:val="28"/>
        </w:rPr>
        <w:t xml:space="preserve">, </w:t>
      </w:r>
      <w:r w:rsidRPr="006E2B8D">
        <w:rPr>
          <w:color w:val="000000" w:themeColor="text1"/>
          <w:sz w:val="28"/>
          <w:szCs w:val="28"/>
        </w:rPr>
        <w:t xml:space="preserve">а также рекомендовано гражданам и организациям </w:t>
      </w:r>
      <w:r w:rsidRPr="0011497E">
        <w:rPr>
          <w:b/>
          <w:color w:val="000000" w:themeColor="text1"/>
          <w:sz w:val="28"/>
          <w:szCs w:val="28"/>
        </w:rPr>
        <w:t>подавать документы</w:t>
      </w:r>
      <w:r w:rsidRPr="006E2B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путем направления </w:t>
      </w:r>
      <w:r w:rsidRPr="00795937">
        <w:rPr>
          <w:color w:val="000000" w:themeColor="text1"/>
          <w:sz w:val="28"/>
          <w:szCs w:val="28"/>
        </w:rPr>
        <w:t xml:space="preserve">на электронный адрес Думы города Владивостока   </w:t>
      </w:r>
      <w:r>
        <w:rPr>
          <w:color w:val="000000" w:themeColor="text1"/>
          <w:sz w:val="28"/>
          <w:szCs w:val="28"/>
        </w:rPr>
        <w:t>(</w:t>
      </w:r>
      <w:hyperlink r:id="rId8" w:history="1">
        <w:r w:rsidRPr="004371E0">
          <w:rPr>
            <w:rStyle w:val="a5"/>
            <w:sz w:val="28"/>
            <w:szCs w:val="28"/>
          </w:rPr>
          <w:t>info@dumavlad.ru</w:t>
        </w:r>
      </w:hyperlink>
      <w:r>
        <w:rPr>
          <w:color w:val="000000" w:themeColor="text1"/>
          <w:sz w:val="28"/>
          <w:szCs w:val="28"/>
        </w:rPr>
        <w:t>)</w:t>
      </w:r>
      <w:r w:rsidR="0011497E">
        <w:rPr>
          <w:color w:val="000000" w:themeColor="text1"/>
          <w:sz w:val="28"/>
          <w:szCs w:val="28"/>
        </w:rPr>
        <w:t xml:space="preserve"> или</w:t>
      </w:r>
      <w:r>
        <w:rPr>
          <w:color w:val="000000" w:themeColor="text1"/>
          <w:sz w:val="28"/>
          <w:szCs w:val="28"/>
        </w:rPr>
        <w:t xml:space="preserve"> </w:t>
      </w:r>
      <w:r w:rsidRPr="00795937">
        <w:rPr>
          <w:color w:val="000000" w:themeColor="text1"/>
          <w:sz w:val="28"/>
          <w:szCs w:val="28"/>
        </w:rPr>
        <w:t>через интернет-приемную на сайте Думы города Владивостока</w:t>
      </w:r>
      <w:r w:rsidR="0011497E">
        <w:rPr>
          <w:color w:val="000000" w:themeColor="text1"/>
          <w:sz w:val="28"/>
          <w:szCs w:val="28"/>
        </w:rPr>
        <w:t xml:space="preserve"> </w:t>
      </w:r>
      <w:r w:rsidR="0011497E" w:rsidRPr="0011497E">
        <w:rPr>
          <w:color w:val="000000" w:themeColor="text1"/>
          <w:sz w:val="28"/>
          <w:szCs w:val="28"/>
        </w:rPr>
        <w:t>(</w:t>
      </w:r>
      <w:hyperlink r:id="rId9" w:history="1">
        <w:r w:rsidR="0011497E" w:rsidRPr="004371E0">
          <w:rPr>
            <w:rStyle w:val="a5"/>
            <w:sz w:val="28"/>
            <w:szCs w:val="28"/>
          </w:rPr>
          <w:t>http://www.dumavlad.ru</w:t>
        </w:r>
      </w:hyperlink>
      <w:r w:rsidR="0011497E" w:rsidRPr="0011497E">
        <w:rPr>
          <w:color w:val="000000" w:themeColor="text1"/>
          <w:sz w:val="28"/>
          <w:szCs w:val="28"/>
        </w:rPr>
        <w:t>)</w:t>
      </w:r>
      <w:r w:rsidR="008A10D6">
        <w:rPr>
          <w:color w:val="000000" w:themeColor="text1"/>
          <w:sz w:val="28"/>
          <w:szCs w:val="28"/>
        </w:rPr>
        <w:t>, а также</w:t>
      </w:r>
      <w:r w:rsidR="001149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посредством направления письменных обращений почтовой службой</w:t>
      </w:r>
      <w:r w:rsidR="00DE3347">
        <w:rPr>
          <w:color w:val="000000" w:themeColor="text1"/>
          <w:sz w:val="28"/>
          <w:szCs w:val="28"/>
        </w:rPr>
        <w:t xml:space="preserve"> </w:t>
      </w:r>
      <w:r w:rsidR="00DE3347" w:rsidRPr="00DE3347">
        <w:rPr>
          <w:color w:val="000000" w:themeColor="text1"/>
          <w:sz w:val="28"/>
          <w:szCs w:val="28"/>
        </w:rPr>
        <w:t>(</w:t>
      </w:r>
      <w:r w:rsidR="00DE3347">
        <w:rPr>
          <w:color w:val="000000" w:themeColor="text1"/>
          <w:sz w:val="28"/>
          <w:szCs w:val="28"/>
        </w:rPr>
        <w:t xml:space="preserve">690091, </w:t>
      </w:r>
      <w:r w:rsidR="00DE3347" w:rsidRPr="00DE3347">
        <w:rPr>
          <w:color w:val="000000" w:themeColor="text1"/>
          <w:sz w:val="28"/>
          <w:szCs w:val="28"/>
        </w:rPr>
        <w:t xml:space="preserve">г. Владивосток, </w:t>
      </w:r>
      <w:r w:rsidR="00DE3347">
        <w:rPr>
          <w:color w:val="000000" w:themeColor="text1"/>
          <w:sz w:val="28"/>
          <w:szCs w:val="28"/>
        </w:rPr>
        <w:t xml:space="preserve">                        </w:t>
      </w:r>
      <w:r w:rsidR="00DE3347" w:rsidRPr="00DE3347">
        <w:rPr>
          <w:color w:val="000000" w:themeColor="text1"/>
          <w:sz w:val="28"/>
          <w:szCs w:val="28"/>
        </w:rPr>
        <w:t>ул. Суханова, д. 3</w:t>
      </w:r>
      <w:r w:rsidR="00DE3347">
        <w:rPr>
          <w:color w:val="000000" w:themeColor="text1"/>
          <w:sz w:val="28"/>
          <w:szCs w:val="28"/>
        </w:rPr>
        <w:t>)</w:t>
      </w:r>
      <w:r w:rsidRPr="00795937">
        <w:rPr>
          <w:color w:val="000000" w:themeColor="text1"/>
          <w:sz w:val="28"/>
          <w:szCs w:val="28"/>
        </w:rPr>
        <w:t>.</w:t>
      </w:r>
    </w:p>
    <w:p w:rsidR="00C236F7" w:rsidRDefault="00C236F7" w:rsidP="006E2B8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33D4D" w:rsidRDefault="00C236F7" w:rsidP="009538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3866">
        <w:rPr>
          <w:color w:val="FF0000"/>
          <w:sz w:val="28"/>
          <w:szCs w:val="28"/>
        </w:rPr>
        <w:t>ВАЖНО:</w:t>
      </w:r>
      <w:r>
        <w:rPr>
          <w:color w:val="000000" w:themeColor="text1"/>
          <w:sz w:val="28"/>
          <w:szCs w:val="28"/>
        </w:rPr>
        <w:t xml:space="preserve"> </w:t>
      </w:r>
      <w:r w:rsidR="00B33D4D">
        <w:rPr>
          <w:color w:val="000000" w:themeColor="text1"/>
          <w:sz w:val="28"/>
          <w:szCs w:val="28"/>
        </w:rPr>
        <w:t>В</w:t>
      </w:r>
      <w:r w:rsidR="00B33D4D" w:rsidRPr="00B33D4D">
        <w:rPr>
          <w:color w:val="000000" w:themeColor="text1"/>
          <w:sz w:val="28"/>
          <w:szCs w:val="28"/>
        </w:rPr>
        <w:t xml:space="preserve"> связи с принятием Закона Приморского края                                  от 28.07.2020 № 850-КЗ «О внесении изменений в Закон Приморского края                </w:t>
      </w:r>
      <w:proofErr w:type="gramStart"/>
      <w:r w:rsidR="00B33D4D" w:rsidRPr="00B33D4D">
        <w:rPr>
          <w:color w:val="000000" w:themeColor="text1"/>
          <w:sz w:val="28"/>
          <w:szCs w:val="28"/>
        </w:rPr>
        <w:t xml:space="preserve">   «</w:t>
      </w:r>
      <w:proofErr w:type="gramEnd"/>
      <w:r w:rsidR="00B33D4D" w:rsidRPr="00B33D4D">
        <w:rPr>
          <w:color w:val="000000" w:themeColor="text1"/>
          <w:sz w:val="28"/>
          <w:szCs w:val="28"/>
        </w:rPr>
        <w:t>О наградах Приморского края»</w:t>
      </w:r>
      <w:r w:rsidR="00B33D4D">
        <w:rPr>
          <w:color w:val="000000" w:themeColor="text1"/>
          <w:sz w:val="28"/>
          <w:szCs w:val="28"/>
        </w:rPr>
        <w:t xml:space="preserve"> в </w:t>
      </w:r>
      <w:r w:rsidR="00953866" w:rsidRPr="00953866">
        <w:rPr>
          <w:color w:val="000000" w:themeColor="text1"/>
          <w:sz w:val="28"/>
          <w:szCs w:val="28"/>
        </w:rPr>
        <w:t>муниципальный правовой акт города Владивостока</w:t>
      </w:r>
      <w:r w:rsidR="005771BA">
        <w:rPr>
          <w:color w:val="000000" w:themeColor="text1"/>
          <w:sz w:val="28"/>
          <w:szCs w:val="28"/>
        </w:rPr>
        <w:t xml:space="preserve"> от 15.07.2020 </w:t>
      </w:r>
      <w:r w:rsidR="00953866" w:rsidRPr="00953866">
        <w:rPr>
          <w:color w:val="000000" w:themeColor="text1"/>
          <w:sz w:val="28"/>
          <w:szCs w:val="28"/>
        </w:rPr>
        <w:t>№ 155-МПА</w:t>
      </w:r>
      <w:r w:rsidR="00953866" w:rsidRPr="00953866">
        <w:t xml:space="preserve"> </w:t>
      </w:r>
      <w:r w:rsidR="00953866">
        <w:t>«</w:t>
      </w:r>
      <w:r w:rsidR="00953866" w:rsidRPr="00953866">
        <w:rPr>
          <w:color w:val="000000" w:themeColor="text1"/>
          <w:sz w:val="28"/>
          <w:szCs w:val="28"/>
        </w:rPr>
        <w:t>Порядок возбуждения ходатайств о награждении наградами Приморского края</w:t>
      </w:r>
      <w:r w:rsidR="00953866">
        <w:rPr>
          <w:color w:val="000000" w:themeColor="text1"/>
          <w:sz w:val="28"/>
          <w:szCs w:val="28"/>
        </w:rPr>
        <w:t>»</w:t>
      </w:r>
      <w:r w:rsidR="00976F85">
        <w:rPr>
          <w:color w:val="000000" w:themeColor="text1"/>
          <w:sz w:val="28"/>
          <w:szCs w:val="28"/>
        </w:rPr>
        <w:t xml:space="preserve"> внесены изменения </w:t>
      </w:r>
      <w:r w:rsidR="00953866">
        <w:rPr>
          <w:color w:val="000000" w:themeColor="text1"/>
          <w:sz w:val="28"/>
          <w:szCs w:val="28"/>
        </w:rPr>
        <w:t xml:space="preserve"> </w:t>
      </w:r>
      <w:r w:rsidR="00976F85" w:rsidRPr="00976F85">
        <w:rPr>
          <w:color w:val="000000" w:themeColor="text1"/>
          <w:sz w:val="28"/>
          <w:szCs w:val="28"/>
        </w:rPr>
        <w:t>муниципальны</w:t>
      </w:r>
      <w:r w:rsidR="00976F85">
        <w:rPr>
          <w:color w:val="000000" w:themeColor="text1"/>
          <w:sz w:val="28"/>
          <w:szCs w:val="28"/>
        </w:rPr>
        <w:t>м</w:t>
      </w:r>
      <w:r w:rsidR="00976F85" w:rsidRPr="00976F85">
        <w:rPr>
          <w:color w:val="000000" w:themeColor="text1"/>
          <w:sz w:val="28"/>
          <w:szCs w:val="28"/>
        </w:rPr>
        <w:t xml:space="preserve"> правов</w:t>
      </w:r>
      <w:r w:rsidR="00976F85">
        <w:rPr>
          <w:color w:val="000000" w:themeColor="text1"/>
          <w:sz w:val="28"/>
          <w:szCs w:val="28"/>
        </w:rPr>
        <w:t>ым</w:t>
      </w:r>
      <w:r w:rsidR="00976F85" w:rsidRPr="00976F85">
        <w:rPr>
          <w:color w:val="000000" w:themeColor="text1"/>
          <w:sz w:val="28"/>
          <w:szCs w:val="28"/>
        </w:rPr>
        <w:t xml:space="preserve"> акт</w:t>
      </w:r>
      <w:r w:rsidR="00976F85">
        <w:rPr>
          <w:color w:val="000000" w:themeColor="text1"/>
          <w:sz w:val="28"/>
          <w:szCs w:val="28"/>
        </w:rPr>
        <w:t>ом</w:t>
      </w:r>
      <w:r w:rsidR="00976F85" w:rsidRPr="00976F85">
        <w:rPr>
          <w:color w:val="000000" w:themeColor="text1"/>
          <w:sz w:val="28"/>
          <w:szCs w:val="28"/>
        </w:rPr>
        <w:t xml:space="preserve"> города Владивостока от </w:t>
      </w:r>
      <w:r w:rsidR="00976F85">
        <w:rPr>
          <w:color w:val="000000" w:themeColor="text1"/>
          <w:sz w:val="28"/>
          <w:szCs w:val="28"/>
        </w:rPr>
        <w:t>03.03.2021</w:t>
      </w:r>
      <w:r w:rsidR="00976F85" w:rsidRPr="00976F85">
        <w:rPr>
          <w:color w:val="000000" w:themeColor="text1"/>
          <w:sz w:val="28"/>
          <w:szCs w:val="28"/>
        </w:rPr>
        <w:t xml:space="preserve"> </w:t>
      </w:r>
      <w:r w:rsidR="00976F85">
        <w:rPr>
          <w:color w:val="000000" w:themeColor="text1"/>
          <w:sz w:val="28"/>
          <w:szCs w:val="28"/>
        </w:rPr>
        <w:t xml:space="preserve">                  </w:t>
      </w:r>
      <w:r w:rsidR="00976F85" w:rsidRPr="00976F85">
        <w:rPr>
          <w:color w:val="000000" w:themeColor="text1"/>
          <w:sz w:val="28"/>
          <w:szCs w:val="28"/>
        </w:rPr>
        <w:t>№ 1</w:t>
      </w:r>
      <w:r w:rsidR="00976F85">
        <w:rPr>
          <w:color w:val="000000" w:themeColor="text1"/>
          <w:sz w:val="28"/>
          <w:szCs w:val="28"/>
        </w:rPr>
        <w:t>99</w:t>
      </w:r>
      <w:r w:rsidR="00976F85" w:rsidRPr="00976F85">
        <w:rPr>
          <w:color w:val="000000" w:themeColor="text1"/>
          <w:sz w:val="28"/>
          <w:szCs w:val="28"/>
        </w:rPr>
        <w:t>-МПА</w:t>
      </w:r>
      <w:r w:rsidR="00976F85">
        <w:rPr>
          <w:color w:val="000000" w:themeColor="text1"/>
          <w:sz w:val="28"/>
          <w:szCs w:val="28"/>
        </w:rPr>
        <w:t>.</w:t>
      </w:r>
    </w:p>
    <w:p w:rsidR="00953866" w:rsidRPr="00953866" w:rsidRDefault="00976F85" w:rsidP="009538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proofErr w:type="gramStart"/>
      <w:r>
        <w:rPr>
          <w:color w:val="000000" w:themeColor="text1"/>
          <w:sz w:val="28"/>
          <w:szCs w:val="28"/>
        </w:rPr>
        <w:t>и</w:t>
      </w:r>
      <w:r w:rsidR="00DE3347">
        <w:rPr>
          <w:color w:val="000000" w:themeColor="text1"/>
          <w:sz w:val="28"/>
          <w:szCs w:val="28"/>
        </w:rPr>
        <w:t>зменениям</w:t>
      </w:r>
      <w:proofErr w:type="gramEnd"/>
      <w:r w:rsidR="00DE334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Дума города Владивостока</w:t>
      </w:r>
      <w:r w:rsidR="00953866" w:rsidRPr="009538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вправе возбуждать</w:t>
      </w:r>
      <w:r w:rsidRPr="00976F85">
        <w:t xml:space="preserve"> </w:t>
      </w:r>
      <w:r w:rsidR="00DE3347">
        <w:t xml:space="preserve">                  </w:t>
      </w:r>
      <w:r w:rsidRPr="00976F85">
        <w:rPr>
          <w:color w:val="000000" w:themeColor="text1"/>
          <w:sz w:val="28"/>
          <w:szCs w:val="28"/>
        </w:rPr>
        <w:t>до 20 ходатайств в год</w:t>
      </w:r>
      <w:r>
        <w:rPr>
          <w:color w:val="000000" w:themeColor="text1"/>
          <w:sz w:val="28"/>
          <w:szCs w:val="28"/>
        </w:rPr>
        <w:t xml:space="preserve"> в отношении </w:t>
      </w:r>
      <w:r w:rsidR="00953866" w:rsidRPr="00953866">
        <w:rPr>
          <w:color w:val="000000" w:themeColor="text1"/>
          <w:sz w:val="28"/>
          <w:szCs w:val="28"/>
        </w:rPr>
        <w:t>почетного знака Приморского края «Семейная доблесть».</w:t>
      </w:r>
      <w:r>
        <w:rPr>
          <w:color w:val="000000" w:themeColor="text1"/>
          <w:sz w:val="28"/>
          <w:szCs w:val="28"/>
        </w:rPr>
        <w:t xml:space="preserve"> При этом отменены степени почетного знака и установлена сумма поощрения в размере 33 900 руб</w:t>
      </w:r>
      <w:r w:rsidR="000B66D5">
        <w:rPr>
          <w:color w:val="000000" w:themeColor="text1"/>
          <w:sz w:val="28"/>
          <w:szCs w:val="28"/>
        </w:rPr>
        <w:t>лей</w:t>
      </w:r>
      <w:r>
        <w:rPr>
          <w:color w:val="000000" w:themeColor="text1"/>
          <w:sz w:val="28"/>
          <w:szCs w:val="28"/>
        </w:rPr>
        <w:t>.</w:t>
      </w:r>
    </w:p>
    <w:p w:rsidR="00953866" w:rsidRDefault="00953866" w:rsidP="009538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3866">
        <w:rPr>
          <w:color w:val="000000" w:themeColor="text1"/>
          <w:sz w:val="28"/>
          <w:szCs w:val="28"/>
        </w:rPr>
        <w:t>Кроме того</w:t>
      </w:r>
      <w:r w:rsidR="00976F85">
        <w:rPr>
          <w:color w:val="000000" w:themeColor="text1"/>
          <w:sz w:val="28"/>
          <w:szCs w:val="28"/>
        </w:rPr>
        <w:t>,</w:t>
      </w:r>
      <w:r w:rsidRPr="00953866">
        <w:rPr>
          <w:color w:val="000000" w:themeColor="text1"/>
          <w:sz w:val="28"/>
          <w:szCs w:val="28"/>
        </w:rPr>
        <w:t xml:space="preserve"> в отношении юбилейной даты 70-летия регистрации брака заявление о возбуждении ходатайства о награждении почетным знаком </w:t>
      </w:r>
      <w:r w:rsidRPr="00953866">
        <w:rPr>
          <w:color w:val="000000" w:themeColor="text1"/>
          <w:sz w:val="28"/>
          <w:szCs w:val="28"/>
        </w:rPr>
        <w:lastRenderedPageBreak/>
        <w:t>Приморского края «Семейная доблесть» может быть подано без ограничений срока со дня ее наступления, начиная с 01.01.2019.</w:t>
      </w:r>
    </w:p>
    <w:p w:rsidR="00976F85" w:rsidRDefault="00976F85" w:rsidP="009538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обращаем внимание, что представляемый к заявлению</w:t>
      </w:r>
      <w:r w:rsidR="00A744DA">
        <w:rPr>
          <w:color w:val="000000" w:themeColor="text1"/>
          <w:sz w:val="28"/>
          <w:szCs w:val="28"/>
        </w:rPr>
        <w:t xml:space="preserve"> о возбуждении ходатайства</w:t>
      </w:r>
      <w:r>
        <w:rPr>
          <w:color w:val="000000" w:themeColor="text1"/>
          <w:sz w:val="28"/>
          <w:szCs w:val="28"/>
        </w:rPr>
        <w:t xml:space="preserve"> комплект документов </w:t>
      </w:r>
      <w:r w:rsidR="00DE3347">
        <w:rPr>
          <w:b/>
          <w:sz w:val="28"/>
          <w:szCs w:val="28"/>
        </w:rPr>
        <w:t>дополнен</w:t>
      </w:r>
      <w:r w:rsidRPr="00DE3347">
        <w:rPr>
          <w:b/>
          <w:color w:val="FF0000"/>
          <w:sz w:val="28"/>
          <w:szCs w:val="28"/>
        </w:rPr>
        <w:t xml:space="preserve"> </w:t>
      </w:r>
      <w:r w:rsidRPr="00976F85">
        <w:rPr>
          <w:sz w:val="28"/>
          <w:szCs w:val="28"/>
        </w:rPr>
        <w:t>анкетой</w:t>
      </w:r>
      <w:r w:rsidRPr="00976F85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(прилагается)</w:t>
      </w:r>
      <w:r w:rsidR="00A744DA">
        <w:rPr>
          <w:color w:val="000000" w:themeColor="text1"/>
          <w:sz w:val="28"/>
          <w:szCs w:val="28"/>
        </w:rPr>
        <w:t>.</w:t>
      </w:r>
    </w:p>
    <w:p w:rsidR="00DE3347" w:rsidRDefault="00DE3347" w:rsidP="009538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3347" w:rsidRP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 xml:space="preserve">К заявлению о возбуждении ходатайства о награждении почетным знаком Приморского края «Семейная доблесть» </w:t>
      </w:r>
      <w:r w:rsidRPr="00DE3347">
        <w:rPr>
          <w:b/>
          <w:color w:val="000000" w:themeColor="text1"/>
          <w:sz w:val="28"/>
          <w:szCs w:val="28"/>
        </w:rPr>
        <w:t>заявитель представляет</w:t>
      </w:r>
      <w:r w:rsidRPr="00DE3347">
        <w:rPr>
          <w:color w:val="000000" w:themeColor="text1"/>
          <w:sz w:val="28"/>
          <w:szCs w:val="28"/>
        </w:rPr>
        <w:t xml:space="preserve"> </w:t>
      </w:r>
      <w:r w:rsidRPr="002E216D">
        <w:rPr>
          <w:b/>
          <w:color w:val="000000" w:themeColor="text1"/>
          <w:sz w:val="28"/>
          <w:szCs w:val="28"/>
        </w:rPr>
        <w:t>следующие документы:</w:t>
      </w:r>
      <w:r w:rsidRPr="00DE3347">
        <w:rPr>
          <w:color w:val="000000" w:themeColor="text1"/>
          <w:sz w:val="28"/>
          <w:szCs w:val="28"/>
        </w:rPr>
        <w:t xml:space="preserve">  </w:t>
      </w:r>
    </w:p>
    <w:p w:rsidR="00DE3347" w:rsidRP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 xml:space="preserve">1) копию паспорта (страницы с указанием фамилии, имени, отчества, серии и номера паспорта, даты выдачи, регистрации по месту жительства) </w:t>
      </w:r>
      <w:r w:rsidRPr="00DE3347">
        <w:rPr>
          <w:b/>
          <w:color w:val="000000" w:themeColor="text1"/>
          <w:sz w:val="28"/>
          <w:szCs w:val="28"/>
        </w:rPr>
        <w:t>(на обоих супругов)</w:t>
      </w:r>
      <w:r w:rsidRPr="00DE3347">
        <w:rPr>
          <w:color w:val="000000" w:themeColor="text1"/>
          <w:sz w:val="28"/>
          <w:szCs w:val="28"/>
        </w:rPr>
        <w:t>;</w:t>
      </w:r>
    </w:p>
    <w:p w:rsidR="00DE3347" w:rsidRP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>2) копию свидетельства о заключении брака;</w:t>
      </w:r>
    </w:p>
    <w:p w:rsidR="00DE3347" w:rsidRP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>3) копию (копии) свидетельства (свидетельств) о рождении ребенка (детей);</w:t>
      </w:r>
    </w:p>
    <w:p w:rsidR="00DE3347" w:rsidRP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>4) выписки из решения органов опеки и попечительства об установлении над ребенком опеки (попечительства) в отношении детей, принятых под опеку (попечительство) (для заявителей, имеющих в составе своей семьи детей, принятых под опеку (попечительство);</w:t>
      </w:r>
    </w:p>
    <w:p w:rsidR="00DE3347" w:rsidRP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 xml:space="preserve">5) согласие на обработку персональных данных </w:t>
      </w:r>
      <w:r w:rsidRPr="00DE3347">
        <w:rPr>
          <w:b/>
          <w:color w:val="000000" w:themeColor="text1"/>
          <w:sz w:val="28"/>
          <w:szCs w:val="28"/>
        </w:rPr>
        <w:t>(на обоих супругов)</w:t>
      </w:r>
      <w:r w:rsidRPr="00DE3347">
        <w:rPr>
          <w:color w:val="000000" w:themeColor="text1"/>
          <w:sz w:val="28"/>
          <w:szCs w:val="28"/>
        </w:rPr>
        <w:t>;</w:t>
      </w:r>
    </w:p>
    <w:p w:rsid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>6) анкету.</w:t>
      </w:r>
    </w:p>
    <w:p w:rsidR="002E216D" w:rsidRDefault="002E216D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E216D" w:rsidRPr="00DE3347" w:rsidRDefault="002E216D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E216D">
        <w:rPr>
          <w:color w:val="000000" w:themeColor="text1"/>
          <w:sz w:val="28"/>
          <w:szCs w:val="28"/>
        </w:rPr>
        <w:t>Заявление о возбуждении ходатайства может быть подано</w:t>
      </w:r>
      <w:r w:rsidRPr="002E216D">
        <w:rPr>
          <w:b/>
          <w:color w:val="000000" w:themeColor="text1"/>
          <w:sz w:val="28"/>
          <w:szCs w:val="28"/>
        </w:rPr>
        <w:t xml:space="preserve"> в течение года со дня наступления юбилейной даты</w:t>
      </w:r>
      <w:r>
        <w:rPr>
          <w:color w:val="000000" w:themeColor="text1"/>
          <w:sz w:val="28"/>
          <w:szCs w:val="28"/>
        </w:rPr>
        <w:t xml:space="preserve"> регистрации брака</w:t>
      </w:r>
      <w:r w:rsidRPr="002E216D">
        <w:rPr>
          <w:color w:val="000000" w:themeColor="text1"/>
          <w:sz w:val="28"/>
          <w:szCs w:val="28"/>
        </w:rPr>
        <w:t>.</w:t>
      </w:r>
    </w:p>
    <w:p w:rsid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3347" w:rsidRP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t xml:space="preserve">Лица, претендующие на награждение почетным знаком Приморского края «Семейная доблесть», </w:t>
      </w:r>
      <w:r w:rsidRPr="00DE3347">
        <w:rPr>
          <w:b/>
          <w:color w:val="000000" w:themeColor="text1"/>
          <w:sz w:val="28"/>
          <w:szCs w:val="28"/>
        </w:rPr>
        <w:t>при наличии</w:t>
      </w:r>
      <w:r w:rsidRPr="00DE3347">
        <w:rPr>
          <w:color w:val="000000" w:themeColor="text1"/>
          <w:sz w:val="28"/>
          <w:szCs w:val="28"/>
        </w:rPr>
        <w:t xml:space="preserve"> представляют в Думу города Владивостока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 </w:t>
      </w:r>
    </w:p>
    <w:p w:rsid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3347">
        <w:rPr>
          <w:color w:val="000000" w:themeColor="text1"/>
          <w:sz w:val="28"/>
          <w:szCs w:val="28"/>
        </w:rPr>
        <w:lastRenderedPageBreak/>
        <w:t>В случае подачи заявления через представителя дополнительно к вышеуказанным документам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DE3347" w:rsidRDefault="00DE3347" w:rsidP="00DE33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744DA" w:rsidRDefault="00A744DA" w:rsidP="009538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Заявления, поступившие в Думу города Владивостока до 01.09.2021 будут рассмотрены </w:t>
      </w:r>
      <w:r w:rsidRPr="00DE3347">
        <w:rPr>
          <w:b/>
          <w:color w:val="000000" w:themeColor="text1"/>
          <w:sz w:val="28"/>
          <w:szCs w:val="28"/>
        </w:rPr>
        <w:t xml:space="preserve">комиссией </w:t>
      </w:r>
      <w:r w:rsidR="00DE3347">
        <w:rPr>
          <w:color w:val="000000" w:themeColor="text1"/>
          <w:sz w:val="28"/>
          <w:szCs w:val="28"/>
        </w:rPr>
        <w:t xml:space="preserve">в срок </w:t>
      </w:r>
      <w:r>
        <w:rPr>
          <w:color w:val="000000" w:themeColor="text1"/>
          <w:sz w:val="28"/>
          <w:szCs w:val="28"/>
        </w:rPr>
        <w:t xml:space="preserve">до 15.10.2021. </w:t>
      </w:r>
    </w:p>
    <w:p w:rsidR="00A744DA" w:rsidRDefault="00A744DA" w:rsidP="009538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возбуждение ходатайств о награждении наградой </w:t>
      </w:r>
      <w:r w:rsidR="00DE3347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риморского края будет </w:t>
      </w:r>
      <w:r w:rsidRPr="00DE3347">
        <w:rPr>
          <w:b/>
          <w:color w:val="000000" w:themeColor="text1"/>
          <w:sz w:val="28"/>
          <w:szCs w:val="28"/>
        </w:rPr>
        <w:t>принято Думой</w:t>
      </w:r>
      <w:r>
        <w:rPr>
          <w:color w:val="000000" w:themeColor="text1"/>
          <w:sz w:val="28"/>
          <w:szCs w:val="28"/>
        </w:rPr>
        <w:t xml:space="preserve"> города Владивостока </w:t>
      </w:r>
      <w:r w:rsidR="00DE3347">
        <w:rPr>
          <w:color w:val="000000" w:themeColor="text1"/>
          <w:sz w:val="28"/>
          <w:szCs w:val="28"/>
        </w:rPr>
        <w:t xml:space="preserve">в срок                          до </w:t>
      </w:r>
      <w:r>
        <w:rPr>
          <w:color w:val="000000" w:themeColor="text1"/>
          <w:sz w:val="28"/>
          <w:szCs w:val="28"/>
        </w:rPr>
        <w:t>30.10.2021.</w:t>
      </w:r>
    </w:p>
    <w:p w:rsidR="006E2B8D" w:rsidRDefault="006E2B8D" w:rsidP="006E2B8D">
      <w:pPr>
        <w:jc w:val="both"/>
        <w:rPr>
          <w:color w:val="000000" w:themeColor="text1"/>
          <w:sz w:val="28"/>
          <w:szCs w:val="28"/>
        </w:rPr>
      </w:pPr>
    </w:p>
    <w:p w:rsidR="00953866" w:rsidRDefault="00953866" w:rsidP="006E2B8D">
      <w:pPr>
        <w:jc w:val="both"/>
        <w:rPr>
          <w:color w:val="000000" w:themeColor="text1"/>
          <w:sz w:val="28"/>
          <w:szCs w:val="28"/>
        </w:rPr>
      </w:pPr>
    </w:p>
    <w:p w:rsidR="004B4C2F" w:rsidRDefault="006E2B8D" w:rsidP="00795937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Информация </w:t>
      </w:r>
      <w:r w:rsidR="008A10D6">
        <w:rPr>
          <w:b/>
          <w:color w:val="FF0000"/>
          <w:sz w:val="28"/>
          <w:szCs w:val="28"/>
        </w:rPr>
        <w:t xml:space="preserve">о </w:t>
      </w:r>
      <w:r w:rsidR="0011497E">
        <w:rPr>
          <w:b/>
          <w:color w:val="FF0000"/>
          <w:sz w:val="28"/>
          <w:szCs w:val="28"/>
        </w:rPr>
        <w:t>почетн</w:t>
      </w:r>
      <w:r w:rsidR="008A10D6">
        <w:rPr>
          <w:b/>
          <w:color w:val="FF0000"/>
          <w:sz w:val="28"/>
          <w:szCs w:val="28"/>
        </w:rPr>
        <w:t>ом</w:t>
      </w:r>
      <w:r w:rsidR="0011497E">
        <w:rPr>
          <w:b/>
          <w:color w:val="FF0000"/>
          <w:sz w:val="28"/>
          <w:szCs w:val="28"/>
        </w:rPr>
        <w:t xml:space="preserve"> знак</w:t>
      </w:r>
      <w:r w:rsidR="008A10D6">
        <w:rPr>
          <w:b/>
          <w:color w:val="FF0000"/>
          <w:sz w:val="28"/>
          <w:szCs w:val="28"/>
        </w:rPr>
        <w:t>е</w:t>
      </w:r>
      <w:r>
        <w:rPr>
          <w:b/>
          <w:color w:val="FF0000"/>
          <w:sz w:val="28"/>
          <w:szCs w:val="28"/>
        </w:rPr>
        <w:t xml:space="preserve"> </w:t>
      </w:r>
      <w:r w:rsidR="008A10D6">
        <w:rPr>
          <w:b/>
          <w:color w:val="FF0000"/>
          <w:sz w:val="28"/>
          <w:szCs w:val="28"/>
        </w:rPr>
        <w:t xml:space="preserve">Приморского края </w:t>
      </w:r>
      <w:r>
        <w:rPr>
          <w:b/>
          <w:color w:val="FF0000"/>
          <w:sz w:val="28"/>
          <w:szCs w:val="28"/>
        </w:rPr>
        <w:t>«Семейная доблесть»</w:t>
      </w:r>
    </w:p>
    <w:p w:rsidR="00953866" w:rsidRPr="006E2B8D" w:rsidRDefault="00953866" w:rsidP="00795937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5(1) Закона Приморского края от 04.06.2014 № 436-КЗ «О наградах Приморского края»</w:t>
      </w:r>
      <w:r w:rsidR="00D23A08">
        <w:rPr>
          <w:sz w:val="28"/>
          <w:szCs w:val="28"/>
        </w:rPr>
        <w:t xml:space="preserve"> (далее – Закон Приморского края «О наградах ПК»</w:t>
      </w:r>
      <w:r w:rsidR="00C375F2">
        <w:rPr>
          <w:sz w:val="28"/>
          <w:szCs w:val="28"/>
        </w:rPr>
        <w:t>)</w:t>
      </w:r>
      <w:r w:rsidRPr="004B4C2F">
        <w:t xml:space="preserve"> </w:t>
      </w:r>
      <w:r w:rsidRPr="004B4C2F">
        <w:rPr>
          <w:sz w:val="28"/>
          <w:szCs w:val="28"/>
        </w:rPr>
        <w:t xml:space="preserve">почетным знаком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традиционных семейных ценностей.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Почетным знаком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вышеуказанные </w:t>
      </w:r>
      <w:r w:rsidRPr="004B4C2F">
        <w:rPr>
          <w:sz w:val="28"/>
          <w:szCs w:val="28"/>
        </w:rPr>
        <w:t>граждане в связи с наступлением юбилейной даты регистрации их брака (50-летия, 55-летия, 60-летия, 65-летия, 70-летия).</w:t>
      </w:r>
    </w:p>
    <w:p w:rsidR="0056684C" w:rsidRDefault="0056684C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684C">
        <w:rPr>
          <w:sz w:val="28"/>
          <w:szCs w:val="28"/>
        </w:rPr>
        <w:t xml:space="preserve">Одному из награжденных почетным знаком Приморского края </w:t>
      </w:r>
      <w:r>
        <w:rPr>
          <w:sz w:val="28"/>
          <w:szCs w:val="28"/>
        </w:rPr>
        <w:t>«</w:t>
      </w:r>
      <w:r w:rsidRPr="0056684C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56684C">
        <w:rPr>
          <w:sz w:val="28"/>
          <w:szCs w:val="28"/>
        </w:rPr>
        <w:t xml:space="preserve"> граждан, состоящих в зарегистрированном браке, по их выбору выплачивается единовременное денежное поощрение в размере 33</w:t>
      </w:r>
      <w:r w:rsidR="00A744DA">
        <w:rPr>
          <w:sz w:val="28"/>
          <w:szCs w:val="28"/>
        </w:rPr>
        <w:t xml:space="preserve"> </w:t>
      </w:r>
      <w:r w:rsidRPr="0056684C">
        <w:rPr>
          <w:sz w:val="28"/>
          <w:szCs w:val="28"/>
        </w:rPr>
        <w:t>900 рублей.</w:t>
      </w:r>
    </w:p>
    <w:p w:rsidR="00CC23AD" w:rsidRDefault="001A0D26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Обращаем Ваше внимание, что вышеуказанная процедура </w:t>
      </w:r>
      <w:r w:rsidRPr="00C7766A">
        <w:rPr>
          <w:b/>
          <w:sz w:val="28"/>
          <w:szCs w:val="28"/>
        </w:rPr>
        <w:t>не является социальной выплатой</w:t>
      </w:r>
      <w:r>
        <w:rPr>
          <w:sz w:val="28"/>
          <w:szCs w:val="28"/>
        </w:rPr>
        <w:t>, автоматически присуждаемой всем семейным парам</w:t>
      </w:r>
      <w:r w:rsidR="000571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717E">
        <w:rPr>
          <w:sz w:val="28"/>
          <w:szCs w:val="28"/>
        </w:rPr>
        <w:t>состоящим</w:t>
      </w:r>
      <w:r>
        <w:rPr>
          <w:sz w:val="28"/>
          <w:szCs w:val="28"/>
        </w:rPr>
        <w:t xml:space="preserve"> в зарегистрированном браке</w:t>
      </w:r>
      <w:r w:rsidR="0005717E">
        <w:rPr>
          <w:sz w:val="28"/>
          <w:szCs w:val="28"/>
        </w:rPr>
        <w:t xml:space="preserve"> более 50 лет</w:t>
      </w:r>
      <w:r>
        <w:rPr>
          <w:sz w:val="28"/>
          <w:szCs w:val="28"/>
        </w:rPr>
        <w:t>.</w:t>
      </w:r>
    </w:p>
    <w:p w:rsidR="00FC100E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после возбуждения Думой города Владивостока </w:t>
      </w:r>
      <w:r w:rsidR="0005717E">
        <w:rPr>
          <w:sz w:val="28"/>
          <w:szCs w:val="28"/>
        </w:rPr>
        <w:t>х</w:t>
      </w:r>
      <w:r>
        <w:rPr>
          <w:sz w:val="28"/>
          <w:szCs w:val="28"/>
        </w:rPr>
        <w:t>одатайств</w:t>
      </w:r>
      <w:r w:rsidR="00C375F2">
        <w:rPr>
          <w:sz w:val="28"/>
          <w:szCs w:val="28"/>
        </w:rPr>
        <w:t>а оно</w:t>
      </w:r>
      <w:r>
        <w:rPr>
          <w:sz w:val="28"/>
          <w:szCs w:val="28"/>
        </w:rPr>
        <w:t xml:space="preserve"> подлежит направлению с комплектом документов главе города Владивостока для подготовки отзыва в отношении представляемого лица и впоследствии поступает в комиссию, в состав которой входят представители органов законодательной и исполнительной власти Приморского края, независимые эксперты – представители общественных объединений Приморского края (далее – Комиссия ПК).</w:t>
      </w:r>
    </w:p>
    <w:p w:rsidR="009115BB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вынесения Комиссией ПК положительного заключения Губернатор Приморского края принимает решение о награждении наградой Приморского края, на основании которого </w:t>
      </w:r>
      <w:r w:rsidR="00C375F2">
        <w:rPr>
          <w:sz w:val="28"/>
          <w:szCs w:val="28"/>
        </w:rPr>
        <w:t xml:space="preserve">впоследствии </w:t>
      </w:r>
      <w:r>
        <w:rPr>
          <w:sz w:val="28"/>
          <w:szCs w:val="28"/>
        </w:rPr>
        <w:t xml:space="preserve">происходит </w:t>
      </w:r>
      <w:r w:rsidR="009115BB">
        <w:rPr>
          <w:sz w:val="28"/>
          <w:szCs w:val="28"/>
        </w:rPr>
        <w:t>вручение соответствующей награды</w:t>
      </w:r>
      <w:r w:rsidR="002E216D">
        <w:rPr>
          <w:sz w:val="28"/>
          <w:szCs w:val="28"/>
        </w:rPr>
        <w:t xml:space="preserve"> в торжественной обстановке</w:t>
      </w:r>
      <w:r w:rsidR="009115BB">
        <w:rPr>
          <w:sz w:val="28"/>
          <w:szCs w:val="28"/>
        </w:rPr>
        <w:t>.</w:t>
      </w:r>
    </w:p>
    <w:sectPr w:rsidR="009115BB" w:rsidSect="00795937">
      <w:headerReference w:type="default" r:id="rId10"/>
      <w:pgSz w:w="11906" w:h="16838"/>
      <w:pgMar w:top="709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6" w:rsidRDefault="009E3796" w:rsidP="00CF17CF">
      <w:r>
        <w:separator/>
      </w:r>
    </w:p>
  </w:endnote>
  <w:endnote w:type="continuationSeparator" w:id="0">
    <w:p w:rsidR="009E3796" w:rsidRDefault="009E3796" w:rsidP="00CF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6" w:rsidRDefault="009E3796" w:rsidP="00CF17CF">
      <w:r>
        <w:separator/>
      </w:r>
    </w:p>
  </w:footnote>
  <w:footnote w:type="continuationSeparator" w:id="0">
    <w:p w:rsidR="009E3796" w:rsidRDefault="009E3796" w:rsidP="00CF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CF" w:rsidRDefault="00CF17CF">
    <w:pPr>
      <w:pStyle w:val="a9"/>
      <w:jc w:val="center"/>
    </w:pPr>
  </w:p>
  <w:p w:rsidR="00CF17CF" w:rsidRDefault="00CF17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689C"/>
    <w:multiLevelType w:val="hybridMultilevel"/>
    <w:tmpl w:val="D840A3CA"/>
    <w:lvl w:ilvl="0" w:tplc="6534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C"/>
    <w:rsid w:val="00052ECA"/>
    <w:rsid w:val="0005703F"/>
    <w:rsid w:val="0005717E"/>
    <w:rsid w:val="000700EB"/>
    <w:rsid w:val="000A2873"/>
    <w:rsid w:val="000A688A"/>
    <w:rsid w:val="000B66D5"/>
    <w:rsid w:val="000D32FF"/>
    <w:rsid w:val="000E5A7E"/>
    <w:rsid w:val="00103774"/>
    <w:rsid w:val="00104CD1"/>
    <w:rsid w:val="0011497E"/>
    <w:rsid w:val="00116EEB"/>
    <w:rsid w:val="00120340"/>
    <w:rsid w:val="00122B67"/>
    <w:rsid w:val="001265DF"/>
    <w:rsid w:val="00136557"/>
    <w:rsid w:val="001524BE"/>
    <w:rsid w:val="00154782"/>
    <w:rsid w:val="00177E0B"/>
    <w:rsid w:val="00186F07"/>
    <w:rsid w:val="00190B2D"/>
    <w:rsid w:val="00195D08"/>
    <w:rsid w:val="001A0D26"/>
    <w:rsid w:val="001B539B"/>
    <w:rsid w:val="001F46C4"/>
    <w:rsid w:val="001F5833"/>
    <w:rsid w:val="00224EC3"/>
    <w:rsid w:val="00233A52"/>
    <w:rsid w:val="00243ED0"/>
    <w:rsid w:val="002461B0"/>
    <w:rsid w:val="002478A3"/>
    <w:rsid w:val="0026490D"/>
    <w:rsid w:val="00272446"/>
    <w:rsid w:val="00273254"/>
    <w:rsid w:val="002A7BAF"/>
    <w:rsid w:val="002C0760"/>
    <w:rsid w:val="002C40FC"/>
    <w:rsid w:val="002E078F"/>
    <w:rsid w:val="002E216D"/>
    <w:rsid w:val="00306EF1"/>
    <w:rsid w:val="00310CE3"/>
    <w:rsid w:val="003163CC"/>
    <w:rsid w:val="003459D1"/>
    <w:rsid w:val="003460AA"/>
    <w:rsid w:val="00371CE4"/>
    <w:rsid w:val="00377BA7"/>
    <w:rsid w:val="003830E0"/>
    <w:rsid w:val="0039306C"/>
    <w:rsid w:val="003A7E89"/>
    <w:rsid w:val="003B1E04"/>
    <w:rsid w:val="003B5C6D"/>
    <w:rsid w:val="003C0FE0"/>
    <w:rsid w:val="003E211A"/>
    <w:rsid w:val="004077D8"/>
    <w:rsid w:val="00423AB3"/>
    <w:rsid w:val="0042725E"/>
    <w:rsid w:val="00435CEA"/>
    <w:rsid w:val="00443816"/>
    <w:rsid w:val="00465552"/>
    <w:rsid w:val="004927B2"/>
    <w:rsid w:val="004B4C2F"/>
    <w:rsid w:val="004D51AC"/>
    <w:rsid w:val="004E165F"/>
    <w:rsid w:val="00512288"/>
    <w:rsid w:val="00524B1F"/>
    <w:rsid w:val="0052563E"/>
    <w:rsid w:val="00537E2F"/>
    <w:rsid w:val="0056684C"/>
    <w:rsid w:val="005771BA"/>
    <w:rsid w:val="00582AEB"/>
    <w:rsid w:val="005867C4"/>
    <w:rsid w:val="00587224"/>
    <w:rsid w:val="005903F6"/>
    <w:rsid w:val="005A6014"/>
    <w:rsid w:val="005B0AAB"/>
    <w:rsid w:val="005C7372"/>
    <w:rsid w:val="005D6179"/>
    <w:rsid w:val="005E10D6"/>
    <w:rsid w:val="005E2970"/>
    <w:rsid w:val="005F3CE5"/>
    <w:rsid w:val="006263B1"/>
    <w:rsid w:val="00631BF5"/>
    <w:rsid w:val="00634FC6"/>
    <w:rsid w:val="00660ED1"/>
    <w:rsid w:val="00662748"/>
    <w:rsid w:val="0066774D"/>
    <w:rsid w:val="006729F5"/>
    <w:rsid w:val="006750D1"/>
    <w:rsid w:val="006752F2"/>
    <w:rsid w:val="00694DEA"/>
    <w:rsid w:val="006A4D3C"/>
    <w:rsid w:val="006B20AF"/>
    <w:rsid w:val="006B4B15"/>
    <w:rsid w:val="006E2B8D"/>
    <w:rsid w:val="006E5009"/>
    <w:rsid w:val="006E72C6"/>
    <w:rsid w:val="00706DA6"/>
    <w:rsid w:val="007121EF"/>
    <w:rsid w:val="007178DC"/>
    <w:rsid w:val="00730E2B"/>
    <w:rsid w:val="00736E89"/>
    <w:rsid w:val="0074563C"/>
    <w:rsid w:val="00752392"/>
    <w:rsid w:val="00753F45"/>
    <w:rsid w:val="00766652"/>
    <w:rsid w:val="00767E97"/>
    <w:rsid w:val="007747DB"/>
    <w:rsid w:val="0077758B"/>
    <w:rsid w:val="007864D8"/>
    <w:rsid w:val="0079187B"/>
    <w:rsid w:val="00795937"/>
    <w:rsid w:val="007B13FE"/>
    <w:rsid w:val="007B2949"/>
    <w:rsid w:val="007B3F74"/>
    <w:rsid w:val="007B407A"/>
    <w:rsid w:val="007B4A58"/>
    <w:rsid w:val="007C5AD9"/>
    <w:rsid w:val="007D50D8"/>
    <w:rsid w:val="007D58E1"/>
    <w:rsid w:val="007D6D80"/>
    <w:rsid w:val="007E0DD1"/>
    <w:rsid w:val="007E0E39"/>
    <w:rsid w:val="007E4DAD"/>
    <w:rsid w:val="007F2A2A"/>
    <w:rsid w:val="00812D85"/>
    <w:rsid w:val="008428CE"/>
    <w:rsid w:val="00847450"/>
    <w:rsid w:val="00854F63"/>
    <w:rsid w:val="008568E8"/>
    <w:rsid w:val="00870CF0"/>
    <w:rsid w:val="00874C64"/>
    <w:rsid w:val="0089314D"/>
    <w:rsid w:val="008A10D6"/>
    <w:rsid w:val="008B2B1A"/>
    <w:rsid w:val="008B2B54"/>
    <w:rsid w:val="008D6B16"/>
    <w:rsid w:val="008E2888"/>
    <w:rsid w:val="008F08F2"/>
    <w:rsid w:val="008F7957"/>
    <w:rsid w:val="00906363"/>
    <w:rsid w:val="009115BB"/>
    <w:rsid w:val="00914495"/>
    <w:rsid w:val="009226E1"/>
    <w:rsid w:val="0094233B"/>
    <w:rsid w:val="00944F28"/>
    <w:rsid w:val="00953866"/>
    <w:rsid w:val="00965F37"/>
    <w:rsid w:val="00974629"/>
    <w:rsid w:val="00974DE8"/>
    <w:rsid w:val="00976F85"/>
    <w:rsid w:val="00987A4F"/>
    <w:rsid w:val="0099187D"/>
    <w:rsid w:val="00992579"/>
    <w:rsid w:val="009A1C32"/>
    <w:rsid w:val="009A54D3"/>
    <w:rsid w:val="009A5833"/>
    <w:rsid w:val="009B6E37"/>
    <w:rsid w:val="009B7A1E"/>
    <w:rsid w:val="009C2FF1"/>
    <w:rsid w:val="009C6DDF"/>
    <w:rsid w:val="009E3796"/>
    <w:rsid w:val="009F2D6B"/>
    <w:rsid w:val="00A039B4"/>
    <w:rsid w:val="00A13ED7"/>
    <w:rsid w:val="00A50B62"/>
    <w:rsid w:val="00A528C5"/>
    <w:rsid w:val="00A744DA"/>
    <w:rsid w:val="00AA6A71"/>
    <w:rsid w:val="00AB4E80"/>
    <w:rsid w:val="00AC6891"/>
    <w:rsid w:val="00AD48BB"/>
    <w:rsid w:val="00AE6EA2"/>
    <w:rsid w:val="00AF0153"/>
    <w:rsid w:val="00B01653"/>
    <w:rsid w:val="00B13D19"/>
    <w:rsid w:val="00B33D4D"/>
    <w:rsid w:val="00B366AE"/>
    <w:rsid w:val="00B3675A"/>
    <w:rsid w:val="00B3682C"/>
    <w:rsid w:val="00B42F86"/>
    <w:rsid w:val="00B5722D"/>
    <w:rsid w:val="00B65E53"/>
    <w:rsid w:val="00B848E2"/>
    <w:rsid w:val="00B84C1F"/>
    <w:rsid w:val="00B95808"/>
    <w:rsid w:val="00B95B45"/>
    <w:rsid w:val="00BA2442"/>
    <w:rsid w:val="00BB20B8"/>
    <w:rsid w:val="00BE1E7A"/>
    <w:rsid w:val="00BE2C18"/>
    <w:rsid w:val="00BE4CDD"/>
    <w:rsid w:val="00BF6019"/>
    <w:rsid w:val="00C07268"/>
    <w:rsid w:val="00C236F7"/>
    <w:rsid w:val="00C310C4"/>
    <w:rsid w:val="00C34EDB"/>
    <w:rsid w:val="00C367CD"/>
    <w:rsid w:val="00C375F2"/>
    <w:rsid w:val="00C4342A"/>
    <w:rsid w:val="00C45E08"/>
    <w:rsid w:val="00C52FCA"/>
    <w:rsid w:val="00C60D44"/>
    <w:rsid w:val="00C75998"/>
    <w:rsid w:val="00C7766A"/>
    <w:rsid w:val="00C8281D"/>
    <w:rsid w:val="00C87000"/>
    <w:rsid w:val="00CB617F"/>
    <w:rsid w:val="00CC23AD"/>
    <w:rsid w:val="00CD4225"/>
    <w:rsid w:val="00CD5131"/>
    <w:rsid w:val="00CE0B58"/>
    <w:rsid w:val="00CE3234"/>
    <w:rsid w:val="00CE5BC4"/>
    <w:rsid w:val="00CF17CF"/>
    <w:rsid w:val="00CF1802"/>
    <w:rsid w:val="00CF2C8F"/>
    <w:rsid w:val="00CF4FE9"/>
    <w:rsid w:val="00D1592A"/>
    <w:rsid w:val="00D21516"/>
    <w:rsid w:val="00D22755"/>
    <w:rsid w:val="00D23A08"/>
    <w:rsid w:val="00D335DF"/>
    <w:rsid w:val="00D476F1"/>
    <w:rsid w:val="00D638ED"/>
    <w:rsid w:val="00D924C7"/>
    <w:rsid w:val="00DA0DE8"/>
    <w:rsid w:val="00DC4089"/>
    <w:rsid w:val="00DC6248"/>
    <w:rsid w:val="00DD4C8C"/>
    <w:rsid w:val="00DD5790"/>
    <w:rsid w:val="00DE2374"/>
    <w:rsid w:val="00DE3347"/>
    <w:rsid w:val="00E11DA9"/>
    <w:rsid w:val="00E2306C"/>
    <w:rsid w:val="00E2493A"/>
    <w:rsid w:val="00E43613"/>
    <w:rsid w:val="00E50643"/>
    <w:rsid w:val="00E60BEA"/>
    <w:rsid w:val="00E632E5"/>
    <w:rsid w:val="00E65672"/>
    <w:rsid w:val="00E815D9"/>
    <w:rsid w:val="00E8650E"/>
    <w:rsid w:val="00E87B97"/>
    <w:rsid w:val="00EA42E9"/>
    <w:rsid w:val="00EA7BE1"/>
    <w:rsid w:val="00F24A66"/>
    <w:rsid w:val="00F26D83"/>
    <w:rsid w:val="00F27AB9"/>
    <w:rsid w:val="00F31C1D"/>
    <w:rsid w:val="00F41367"/>
    <w:rsid w:val="00F43F1B"/>
    <w:rsid w:val="00F56C55"/>
    <w:rsid w:val="00F60B3E"/>
    <w:rsid w:val="00F70F30"/>
    <w:rsid w:val="00F765E9"/>
    <w:rsid w:val="00F8478B"/>
    <w:rsid w:val="00F947EE"/>
    <w:rsid w:val="00FA41D7"/>
    <w:rsid w:val="00FB2C06"/>
    <w:rsid w:val="00FB3F66"/>
    <w:rsid w:val="00FB7A31"/>
    <w:rsid w:val="00FC100E"/>
    <w:rsid w:val="00FC60C8"/>
    <w:rsid w:val="00FD285D"/>
    <w:rsid w:val="00FE68A0"/>
    <w:rsid w:val="00FF5FC3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627C4-8A34-413D-9709-A233C50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84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60"/>
      <w:sz w:val="26"/>
    </w:rPr>
  </w:style>
  <w:style w:type="paragraph" w:customStyle="1" w:styleId="a4">
    <w:name w:val="Знак Знак"/>
    <w:basedOn w:val="a"/>
    <w:rsid w:val="009A54D3"/>
    <w:rPr>
      <w:rFonts w:ascii="Verdana" w:hAnsi="Verdana" w:cs="Verdana"/>
      <w:sz w:val="24"/>
      <w:szCs w:val="24"/>
      <w:lang w:eastAsia="en-US"/>
    </w:rPr>
  </w:style>
  <w:style w:type="character" w:styleId="a5">
    <w:name w:val="Hyperlink"/>
    <w:rsid w:val="0052563E"/>
    <w:rPr>
      <w:color w:val="0000FF"/>
      <w:u w:val="single"/>
    </w:rPr>
  </w:style>
  <w:style w:type="paragraph" w:styleId="a6">
    <w:name w:val="Balloon Text"/>
    <w:basedOn w:val="a"/>
    <w:link w:val="a7"/>
    <w:rsid w:val="004D5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5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3F74"/>
    <w:rPr>
      <w:b/>
      <w:spacing w:val="60"/>
      <w:sz w:val="32"/>
    </w:rPr>
  </w:style>
  <w:style w:type="paragraph" w:customStyle="1" w:styleId="11">
    <w:name w:val="Знак1"/>
    <w:basedOn w:val="a"/>
    <w:rsid w:val="00D22755"/>
    <w:rPr>
      <w:rFonts w:ascii="Verdana" w:hAnsi="Verdana" w:cs="Verdana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3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F2D6B"/>
  </w:style>
  <w:style w:type="character" w:customStyle="1" w:styleId="extended-textshort">
    <w:name w:val="extended-text__short"/>
    <w:basedOn w:val="a0"/>
    <w:rsid w:val="00195D08"/>
  </w:style>
  <w:style w:type="paragraph" w:styleId="a9">
    <w:name w:val="header"/>
    <w:basedOn w:val="a"/>
    <w:link w:val="aa"/>
    <w:uiPriority w:val="99"/>
    <w:unhideWhenUsed/>
    <w:rsid w:val="00CF1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7CF"/>
  </w:style>
  <w:style w:type="paragraph" w:styleId="ab">
    <w:name w:val="footer"/>
    <w:basedOn w:val="a"/>
    <w:link w:val="ac"/>
    <w:unhideWhenUsed/>
    <w:rsid w:val="00CF1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17CF"/>
  </w:style>
  <w:style w:type="paragraph" w:customStyle="1" w:styleId="21">
    <w:name w:val="Знак2"/>
    <w:basedOn w:val="a"/>
    <w:next w:val="2"/>
    <w:autoRedefine/>
    <w:rsid w:val="00B848E2"/>
    <w:pPr>
      <w:spacing w:after="160" w:line="240" w:lineRule="exact"/>
    </w:pPr>
    <w:rPr>
      <w:rFonts w:ascii="Microsoft Sans Serif" w:hAnsi="Microsoft Sans Serif" w:cs="Microsoft Sans Serif"/>
      <w:lang w:eastAsia="zh-CN"/>
    </w:rPr>
  </w:style>
  <w:style w:type="character" w:customStyle="1" w:styleId="20">
    <w:name w:val="Заголовок 2 Знак"/>
    <w:basedOn w:val="a0"/>
    <w:link w:val="2"/>
    <w:semiHidden/>
    <w:rsid w:val="00B848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812D85"/>
    <w:pPr>
      <w:ind w:left="720"/>
      <w:contextualSpacing/>
    </w:pPr>
  </w:style>
  <w:style w:type="table" w:styleId="ae">
    <w:name w:val="Table Grid"/>
    <w:basedOn w:val="a1"/>
    <w:rsid w:val="0027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5pt">
    <w:name w:val="Основной текст (6) + 10;5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f">
    <w:name w:val="FollowedHyperlink"/>
    <w:basedOn w:val="a0"/>
    <w:semiHidden/>
    <w:unhideWhenUsed/>
    <w:rsid w:val="00114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ma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A4FB-554A-47C9-9D77-86A0D0A4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FEEC</Company>
  <LinksUpToDate>false</LinksUpToDate>
  <CharactersWithSpaces>5836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mailto:info@dumavlad.ru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AkulenokMV</dc:creator>
  <cp:lastModifiedBy>Никита В. Ярулин</cp:lastModifiedBy>
  <cp:revision>12</cp:revision>
  <cp:lastPrinted>2021-03-04T08:02:00Z</cp:lastPrinted>
  <dcterms:created xsi:type="dcterms:W3CDTF">2020-07-20T07:50:00Z</dcterms:created>
  <dcterms:modified xsi:type="dcterms:W3CDTF">2021-03-04T08:04:00Z</dcterms:modified>
</cp:coreProperties>
</file>