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Российской Федерации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4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2551"/>
        <w:gridCol w:w="2410"/>
        <w:gridCol w:w="2694"/>
        <w:gridCol w:w="2834"/>
      </w:tblGrid>
      <w:tr w:rsidR="00165388" w:rsidRPr="00CD6A0F" w:rsidTr="000304CF">
        <w:tc>
          <w:tcPr>
            <w:tcW w:w="568" w:type="dxa"/>
          </w:tcPr>
          <w:p w:rsidR="00603F58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603F58" w:rsidRPr="00CD6A0F" w:rsidRDefault="00603F58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551" w:type="dxa"/>
          </w:tcPr>
          <w:p w:rsidR="00603F58" w:rsidRPr="00CD6A0F" w:rsidRDefault="00603F58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410" w:type="dxa"/>
          </w:tcPr>
          <w:p w:rsidR="00603F58" w:rsidRPr="00CD6A0F" w:rsidRDefault="00603F58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94" w:type="dxa"/>
          </w:tcPr>
          <w:p w:rsidR="00603F58" w:rsidRPr="00CD6A0F" w:rsidRDefault="00603F58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2834" w:type="dxa"/>
          </w:tcPr>
          <w:p w:rsidR="00603F58" w:rsidRPr="00CD6A0F" w:rsidRDefault="00603F58" w:rsidP="001757B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0304CF" w:rsidRPr="00CD6A0F" w:rsidTr="000304CF">
        <w:trPr>
          <w:trHeight w:val="884"/>
        </w:trPr>
        <w:tc>
          <w:tcPr>
            <w:tcW w:w="568" w:type="dxa"/>
          </w:tcPr>
          <w:p w:rsidR="000304CF" w:rsidRPr="00F53D43" w:rsidRDefault="000304C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0304CF" w:rsidRPr="00F53D43" w:rsidRDefault="000304C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0304CF" w:rsidRPr="00032E6C" w:rsidRDefault="000304CF" w:rsidP="00032E6C">
            <w:pPr>
              <w:jc w:val="center"/>
              <w:rPr>
                <w:sz w:val="24"/>
                <w:szCs w:val="24"/>
              </w:rPr>
            </w:pPr>
            <w:r w:rsidRPr="00455211">
              <w:rPr>
                <w:sz w:val="24"/>
                <w:szCs w:val="24"/>
                <w:shd w:val="clear" w:color="auto" w:fill="FFFFFF"/>
              </w:rPr>
              <w:t>Территориальное управление Федерального агентства по управлению государственным имуществом в Приморском крае</w:t>
            </w:r>
          </w:p>
        </w:tc>
        <w:tc>
          <w:tcPr>
            <w:tcW w:w="2551" w:type="dxa"/>
          </w:tcPr>
          <w:p w:rsidR="000304CF" w:rsidRPr="00455211" w:rsidRDefault="000304CF" w:rsidP="0045521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55211">
              <w:rPr>
                <w:rFonts w:eastAsiaTheme="minorEastAsia"/>
                <w:sz w:val="24"/>
                <w:szCs w:val="24"/>
              </w:rPr>
              <w:t xml:space="preserve">690091, </w:t>
            </w:r>
          </w:p>
          <w:p w:rsidR="000304CF" w:rsidRPr="00455211" w:rsidRDefault="000304CF" w:rsidP="0045521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55211">
              <w:rPr>
                <w:rFonts w:eastAsiaTheme="minorEastAsia"/>
                <w:sz w:val="24"/>
                <w:szCs w:val="24"/>
              </w:rPr>
              <w:t xml:space="preserve">г. Владивосток, </w:t>
            </w:r>
          </w:p>
          <w:p w:rsidR="000304CF" w:rsidRPr="00032E6C" w:rsidRDefault="000304CF" w:rsidP="0045521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455211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gramStart"/>
            <w:r w:rsidRPr="00455211">
              <w:rPr>
                <w:rFonts w:eastAsiaTheme="minorEastAsia"/>
                <w:sz w:val="24"/>
                <w:szCs w:val="24"/>
              </w:rPr>
              <w:t>Пологая</w:t>
            </w:r>
            <w:proofErr w:type="gramEnd"/>
            <w:r w:rsidRPr="00455211">
              <w:rPr>
                <w:rFonts w:eastAsiaTheme="minorEastAsia"/>
                <w:sz w:val="24"/>
                <w:szCs w:val="24"/>
              </w:rPr>
              <w:t xml:space="preserve">, д. 21,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455211">
              <w:rPr>
                <w:rFonts w:eastAsiaTheme="minorEastAsia"/>
                <w:sz w:val="24"/>
                <w:szCs w:val="24"/>
              </w:rPr>
              <w:t>ИНН 2540155517</w:t>
            </w:r>
          </w:p>
        </w:tc>
        <w:tc>
          <w:tcPr>
            <w:tcW w:w="2410" w:type="dxa"/>
          </w:tcPr>
          <w:p w:rsidR="000304CF" w:rsidRPr="00CD6A0F" w:rsidRDefault="00D25A3C" w:rsidP="00032E6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25A3C">
              <w:rPr>
                <w:rFonts w:eastAsiaTheme="minorEastAsia"/>
                <w:sz w:val="24"/>
                <w:szCs w:val="24"/>
              </w:rPr>
              <w:t>Нежилые помещения</w:t>
            </w:r>
          </w:p>
        </w:tc>
        <w:tc>
          <w:tcPr>
            <w:tcW w:w="2694" w:type="dxa"/>
          </w:tcPr>
          <w:p w:rsidR="000304CF" w:rsidRPr="00391F08" w:rsidRDefault="00D25A3C" w:rsidP="00064D63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D25A3C">
              <w:rPr>
                <w:rFonts w:eastAsiaTheme="minorEastAsia"/>
                <w:sz w:val="24"/>
                <w:szCs w:val="24"/>
              </w:rPr>
              <w:t xml:space="preserve">Приморский край,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D25A3C">
              <w:rPr>
                <w:rFonts w:eastAsiaTheme="minorEastAsia"/>
                <w:sz w:val="24"/>
                <w:szCs w:val="24"/>
              </w:rPr>
              <w:t xml:space="preserve">г. Владивосток,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D25A3C">
              <w:rPr>
                <w:rFonts w:eastAsiaTheme="minorEastAsia"/>
                <w:sz w:val="24"/>
                <w:szCs w:val="24"/>
              </w:rPr>
              <w:t>пер. Краснознаменный, д. 9/11, пом. IV</w:t>
            </w:r>
          </w:p>
        </w:tc>
        <w:tc>
          <w:tcPr>
            <w:tcW w:w="2834" w:type="dxa"/>
          </w:tcPr>
          <w:p w:rsidR="000304CF" w:rsidRPr="003F64A0" w:rsidRDefault="000304CF" w:rsidP="00391F0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F64A0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D25A3C" w:rsidRPr="00D25A3C">
              <w:rPr>
                <w:rFonts w:eastAsiaTheme="minorEastAsia"/>
                <w:sz w:val="24"/>
                <w:szCs w:val="24"/>
              </w:rPr>
              <w:t>25:28:010002:588</w:t>
            </w:r>
            <w:r w:rsidRPr="003F64A0">
              <w:rPr>
                <w:rFonts w:eastAsiaTheme="minorEastAsia"/>
                <w:sz w:val="24"/>
                <w:szCs w:val="24"/>
              </w:rPr>
              <w:t>,</w:t>
            </w:r>
          </w:p>
          <w:p w:rsidR="000304CF" w:rsidRPr="00391F08" w:rsidRDefault="000304CF" w:rsidP="00D25A3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="00D25A3C">
              <w:rPr>
                <w:rFonts w:eastAsiaTheme="minorEastAsia"/>
                <w:sz w:val="24"/>
                <w:szCs w:val="24"/>
              </w:rPr>
              <w:t>98,4</w:t>
            </w:r>
            <w:r>
              <w:rPr>
                <w:rFonts w:eastAsiaTheme="minorEastAsia"/>
                <w:sz w:val="24"/>
                <w:szCs w:val="24"/>
              </w:rPr>
              <w:t xml:space="preserve"> кв. м</w:t>
            </w:r>
            <w:r w:rsidR="008F1E88">
              <w:rPr>
                <w:rFonts w:eastAsiaTheme="minorEastAsia"/>
                <w:sz w:val="24"/>
                <w:szCs w:val="24"/>
              </w:rPr>
              <w:t>, назначение</w:t>
            </w:r>
            <w:r w:rsidR="009844E9">
              <w:rPr>
                <w:rFonts w:eastAsiaTheme="minorEastAsia"/>
                <w:sz w:val="24"/>
                <w:szCs w:val="24"/>
              </w:rPr>
              <w:t>:</w:t>
            </w:r>
            <w:r w:rsidR="008F1E88">
              <w:rPr>
                <w:rFonts w:eastAsiaTheme="minorEastAsia"/>
                <w:sz w:val="24"/>
                <w:szCs w:val="24"/>
              </w:rPr>
              <w:t xml:space="preserve"> н</w:t>
            </w:r>
            <w:r w:rsidR="008F1E88" w:rsidRPr="008F1E88">
              <w:rPr>
                <w:rFonts w:eastAsiaTheme="minorEastAsia"/>
                <w:sz w:val="24"/>
                <w:szCs w:val="24"/>
              </w:rPr>
              <w:t>ежилое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_________________________________________</w:t>
      </w:r>
    </w:p>
    <w:sectPr w:rsidR="00B14329" w:rsidSect="008F1E88">
      <w:headerReference w:type="default" r:id="rId9"/>
      <w:pgSz w:w="16838" w:h="11906" w:orient="landscape"/>
      <w:pgMar w:top="284" w:right="851" w:bottom="1135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C0" w:rsidRDefault="00A56FC0" w:rsidP="0003039C">
      <w:r>
        <w:separator/>
      </w:r>
    </w:p>
  </w:endnote>
  <w:endnote w:type="continuationSeparator" w:id="0">
    <w:p w:rsidR="00A56FC0" w:rsidRDefault="00A56FC0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C0" w:rsidRDefault="00A56FC0" w:rsidP="0003039C">
      <w:r>
        <w:separator/>
      </w:r>
    </w:p>
  </w:footnote>
  <w:footnote w:type="continuationSeparator" w:id="0">
    <w:p w:rsidR="00A56FC0" w:rsidRDefault="00A56FC0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8391722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A3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304CF"/>
    <w:rsid w:val="00032E6C"/>
    <w:rsid w:val="000642CD"/>
    <w:rsid w:val="00064D63"/>
    <w:rsid w:val="000659F2"/>
    <w:rsid w:val="000808BF"/>
    <w:rsid w:val="000B17EE"/>
    <w:rsid w:val="000E5C8F"/>
    <w:rsid w:val="0010075B"/>
    <w:rsid w:val="00111600"/>
    <w:rsid w:val="00115A05"/>
    <w:rsid w:val="00165388"/>
    <w:rsid w:val="001757B1"/>
    <w:rsid w:val="00193710"/>
    <w:rsid w:val="001A10EB"/>
    <w:rsid w:val="001A3697"/>
    <w:rsid w:val="001E3F0A"/>
    <w:rsid w:val="002017A1"/>
    <w:rsid w:val="00222960"/>
    <w:rsid w:val="00244AC4"/>
    <w:rsid w:val="00263033"/>
    <w:rsid w:val="00277BFE"/>
    <w:rsid w:val="00282A76"/>
    <w:rsid w:val="00284A0C"/>
    <w:rsid w:val="00285218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91F08"/>
    <w:rsid w:val="003A1D16"/>
    <w:rsid w:val="003A2AA4"/>
    <w:rsid w:val="003F64A0"/>
    <w:rsid w:val="00402DE8"/>
    <w:rsid w:val="00405D32"/>
    <w:rsid w:val="004065BB"/>
    <w:rsid w:val="00422806"/>
    <w:rsid w:val="0044404A"/>
    <w:rsid w:val="00455211"/>
    <w:rsid w:val="00463416"/>
    <w:rsid w:val="004D1918"/>
    <w:rsid w:val="004D76E1"/>
    <w:rsid w:val="004E08EB"/>
    <w:rsid w:val="0052537B"/>
    <w:rsid w:val="00536D97"/>
    <w:rsid w:val="005434A8"/>
    <w:rsid w:val="005764E4"/>
    <w:rsid w:val="005A4877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D0E0E"/>
    <w:rsid w:val="006E5982"/>
    <w:rsid w:val="007144E0"/>
    <w:rsid w:val="0072743D"/>
    <w:rsid w:val="00733EFE"/>
    <w:rsid w:val="00740249"/>
    <w:rsid w:val="00774CEF"/>
    <w:rsid w:val="0078592A"/>
    <w:rsid w:val="00785E1A"/>
    <w:rsid w:val="00792214"/>
    <w:rsid w:val="007B517F"/>
    <w:rsid w:val="007C59EA"/>
    <w:rsid w:val="007D7C37"/>
    <w:rsid w:val="007F6BCA"/>
    <w:rsid w:val="00805117"/>
    <w:rsid w:val="00846BB9"/>
    <w:rsid w:val="00875EB8"/>
    <w:rsid w:val="00882A7E"/>
    <w:rsid w:val="0089358F"/>
    <w:rsid w:val="008A47E9"/>
    <w:rsid w:val="008C0E07"/>
    <w:rsid w:val="008F1E88"/>
    <w:rsid w:val="00904FFA"/>
    <w:rsid w:val="00950382"/>
    <w:rsid w:val="009844E9"/>
    <w:rsid w:val="0099508B"/>
    <w:rsid w:val="009B445E"/>
    <w:rsid w:val="009C1A44"/>
    <w:rsid w:val="009F2376"/>
    <w:rsid w:val="00A50283"/>
    <w:rsid w:val="00A545E4"/>
    <w:rsid w:val="00A56FC0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B14329"/>
    <w:rsid w:val="00B30D44"/>
    <w:rsid w:val="00B37324"/>
    <w:rsid w:val="00B44C55"/>
    <w:rsid w:val="00B4796F"/>
    <w:rsid w:val="00B56307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A5124"/>
    <w:rsid w:val="00CB2683"/>
    <w:rsid w:val="00CD6A0F"/>
    <w:rsid w:val="00D03F5A"/>
    <w:rsid w:val="00D25A3C"/>
    <w:rsid w:val="00D4752B"/>
    <w:rsid w:val="00D766F9"/>
    <w:rsid w:val="00D8218D"/>
    <w:rsid w:val="00DC6904"/>
    <w:rsid w:val="00DF1D67"/>
    <w:rsid w:val="00E00590"/>
    <w:rsid w:val="00E03676"/>
    <w:rsid w:val="00E14093"/>
    <w:rsid w:val="00E152CA"/>
    <w:rsid w:val="00E37A84"/>
    <w:rsid w:val="00E82B7B"/>
    <w:rsid w:val="00EA7B25"/>
    <w:rsid w:val="00EB1C1D"/>
    <w:rsid w:val="00EB75AC"/>
    <w:rsid w:val="00EE2F03"/>
    <w:rsid w:val="00F5320E"/>
    <w:rsid w:val="00F85967"/>
    <w:rsid w:val="00FC220D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E91C6-D3AE-46C7-AFA2-5448897C5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3</cp:revision>
  <dcterms:created xsi:type="dcterms:W3CDTF">2024-07-02T08:32:00Z</dcterms:created>
  <dcterms:modified xsi:type="dcterms:W3CDTF">2024-07-02T08:39:00Z</dcterms:modified>
</cp:coreProperties>
</file>