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24" w:rsidRDefault="00CA5124" w:rsidP="00CD6A0F">
      <w:pPr>
        <w:pStyle w:val="6"/>
        <w:tabs>
          <w:tab w:val="left" w:pos="3119"/>
          <w:tab w:val="left" w:pos="11057"/>
          <w:tab w:val="left" w:pos="11199"/>
        </w:tabs>
        <w:ind w:firstLine="10206"/>
        <w:jc w:val="left"/>
        <w:rPr>
          <w:szCs w:val="28"/>
          <w:lang w:val="ru-RU"/>
        </w:rPr>
      </w:pPr>
      <w:bookmarkStart w:id="0" w:name="_GoBack"/>
      <w:bookmarkEnd w:id="0"/>
      <w:r>
        <w:rPr>
          <w:szCs w:val="28"/>
          <w:lang w:val="ru-RU"/>
        </w:rPr>
        <w:t>Приложение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к решению </w:t>
      </w:r>
    </w:p>
    <w:p w:rsidR="00CA5124" w:rsidRDefault="00CA5124" w:rsidP="00CD6A0F">
      <w:pPr>
        <w:pStyle w:val="6"/>
        <w:tabs>
          <w:tab w:val="left" w:pos="3119"/>
        </w:tabs>
        <w:ind w:firstLine="10206"/>
        <w:jc w:val="both"/>
        <w:rPr>
          <w:szCs w:val="28"/>
          <w:lang w:val="ru-RU"/>
        </w:rPr>
      </w:pPr>
      <w:r>
        <w:rPr>
          <w:szCs w:val="28"/>
          <w:lang w:val="ru-RU"/>
        </w:rPr>
        <w:t>Думы города Владивостока</w:t>
      </w:r>
    </w:p>
    <w:p w:rsidR="00CA5124" w:rsidRDefault="00AE2BFA" w:rsidP="00AE3C52">
      <w:pPr>
        <w:pStyle w:val="6"/>
        <w:tabs>
          <w:tab w:val="left" w:pos="3119"/>
        </w:tabs>
        <w:ind w:firstLine="10206"/>
        <w:jc w:val="left"/>
        <w:rPr>
          <w:color w:val="FFFFFF"/>
          <w:szCs w:val="28"/>
          <w:lang w:val="ru-RU"/>
        </w:rPr>
      </w:pPr>
      <w:r>
        <w:rPr>
          <w:szCs w:val="28"/>
          <w:lang w:val="ru-RU"/>
        </w:rPr>
        <w:t>от___________ №_________</w:t>
      </w:r>
      <w:r>
        <w:rPr>
          <w:szCs w:val="28"/>
          <w:lang w:val="ru-RU"/>
        </w:rPr>
        <w:br/>
      </w:r>
      <w:r w:rsidR="00CA5124">
        <w:rPr>
          <w:color w:val="FFFFFF"/>
          <w:szCs w:val="28"/>
          <w:lang w:val="ru-RU"/>
        </w:rPr>
        <w:tab/>
      </w:r>
    </w:p>
    <w:p w:rsidR="00D4752B" w:rsidRPr="00D4752B" w:rsidRDefault="00CA5124" w:rsidP="00D4752B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2D2F68">
        <w:rPr>
          <w:sz w:val="28"/>
          <w:szCs w:val="28"/>
        </w:rPr>
        <w:t xml:space="preserve">муниципального </w:t>
      </w:r>
      <w:r w:rsidR="00D4752B" w:rsidRPr="00D4752B">
        <w:rPr>
          <w:sz w:val="28"/>
          <w:szCs w:val="28"/>
        </w:rPr>
        <w:t xml:space="preserve">имущества, передаваемого в </w:t>
      </w:r>
      <w:r w:rsidR="001159BF">
        <w:rPr>
          <w:sz w:val="28"/>
          <w:szCs w:val="28"/>
        </w:rPr>
        <w:t>государствен</w:t>
      </w:r>
      <w:r w:rsidR="00D4752B" w:rsidRPr="00D4752B">
        <w:rPr>
          <w:sz w:val="28"/>
          <w:szCs w:val="28"/>
        </w:rPr>
        <w:t>ную собственность</w:t>
      </w:r>
      <w:r w:rsidR="001159BF">
        <w:rPr>
          <w:sz w:val="28"/>
          <w:szCs w:val="28"/>
        </w:rPr>
        <w:t xml:space="preserve"> Приморского края</w:t>
      </w:r>
    </w:p>
    <w:p w:rsidR="00CA5124" w:rsidRDefault="00CA5124" w:rsidP="00CA5124">
      <w:pPr>
        <w:widowControl w:val="0"/>
        <w:suppressAutoHyphens/>
        <w:jc w:val="center"/>
        <w:rPr>
          <w:sz w:val="28"/>
          <w:szCs w:val="28"/>
        </w:rPr>
      </w:pPr>
    </w:p>
    <w:tbl>
      <w:tblPr>
        <w:tblW w:w="14545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1787"/>
        <w:gridCol w:w="3883"/>
        <w:gridCol w:w="6748"/>
      </w:tblGrid>
      <w:tr w:rsidR="0017433B" w:rsidRPr="0017433B" w:rsidTr="00744862"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№</w:t>
            </w:r>
          </w:p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proofErr w:type="gramStart"/>
            <w:r w:rsidRPr="0017433B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17433B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1701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787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3883" w:type="dxa"/>
            <w:vAlign w:val="center"/>
          </w:tcPr>
          <w:p w:rsidR="0017433B" w:rsidRPr="0017433B" w:rsidRDefault="0017433B" w:rsidP="0010290C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Наименование имущества</w:t>
            </w:r>
          </w:p>
        </w:tc>
        <w:tc>
          <w:tcPr>
            <w:tcW w:w="6748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Индивидуализирующие характеристики имущества</w:t>
            </w:r>
          </w:p>
        </w:tc>
      </w:tr>
      <w:tr w:rsidR="0017433B" w:rsidRPr="0017433B" w:rsidTr="00744862">
        <w:trPr>
          <w:trHeight w:val="465"/>
        </w:trPr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Администрация города Владивостока</w:t>
            </w:r>
          </w:p>
        </w:tc>
        <w:tc>
          <w:tcPr>
            <w:tcW w:w="1787" w:type="dxa"/>
            <w:vMerge w:val="restart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690091,</w:t>
            </w:r>
          </w:p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17433B">
              <w:rPr>
                <w:rFonts w:eastAsiaTheme="minorEastAsia"/>
                <w:sz w:val="24"/>
                <w:szCs w:val="24"/>
              </w:rPr>
              <w:t>г. Владивосток, Океанский проспект, д. 20, ИНН 2504001783</w:t>
            </w:r>
          </w:p>
        </w:tc>
        <w:tc>
          <w:tcPr>
            <w:tcW w:w="3883" w:type="dxa"/>
            <w:vAlign w:val="center"/>
          </w:tcPr>
          <w:p w:rsidR="0017433B" w:rsidRPr="0017433B" w:rsidRDefault="00BF48A6" w:rsidP="00212F7E">
            <w:pPr>
              <w:autoSpaceDE w:val="0"/>
              <w:autoSpaceDN w:val="0"/>
              <w:ind w:left="-28" w:firstLine="2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Транспортное средство</w:t>
            </w:r>
            <w:r w:rsidR="0038710F">
              <w:rPr>
                <w:rFonts w:eastAsiaTheme="minorEastAsia"/>
                <w:sz w:val="24"/>
                <w:szCs w:val="24"/>
              </w:rPr>
              <w:t xml:space="preserve"> </w:t>
            </w:r>
            <w:r w:rsidR="00744862">
              <w:rPr>
                <w:rFonts w:eastAsiaTheme="minorEastAsia"/>
                <w:sz w:val="24"/>
                <w:szCs w:val="24"/>
              </w:rPr>
              <w:br/>
            </w:r>
            <w:r w:rsidR="0038710F" w:rsidRPr="0038710F">
              <w:rPr>
                <w:rFonts w:eastAsiaTheme="minorEastAsia"/>
                <w:sz w:val="24"/>
                <w:szCs w:val="24"/>
              </w:rPr>
              <w:t xml:space="preserve">UAZ </w:t>
            </w:r>
            <w:proofErr w:type="spellStart"/>
            <w:r w:rsidR="0038710F" w:rsidRPr="0038710F">
              <w:rPr>
                <w:rFonts w:eastAsiaTheme="minorEastAsia"/>
                <w:sz w:val="24"/>
                <w:szCs w:val="24"/>
              </w:rPr>
              <w:t>Patriot</w:t>
            </w:r>
            <w:proofErr w:type="spellEnd"/>
          </w:p>
        </w:tc>
        <w:tc>
          <w:tcPr>
            <w:tcW w:w="6748" w:type="dxa"/>
            <w:vAlign w:val="center"/>
          </w:tcPr>
          <w:p w:rsidR="0067414A" w:rsidRPr="0038710F" w:rsidRDefault="0067414A" w:rsidP="0067414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и</w:t>
            </w:r>
            <w:r w:rsidRPr="0038710F">
              <w:rPr>
                <w:rFonts w:eastAsiaTheme="minorEastAsia"/>
                <w:sz w:val="24"/>
                <w:szCs w:val="24"/>
              </w:rPr>
              <w:t xml:space="preserve">нвентарный </w:t>
            </w:r>
            <w:r>
              <w:rPr>
                <w:rFonts w:eastAsiaTheme="minorEastAsia"/>
                <w:sz w:val="24"/>
                <w:szCs w:val="24"/>
              </w:rPr>
              <w:t>№</w:t>
            </w:r>
            <w:r w:rsidRPr="0038710F">
              <w:rPr>
                <w:rFonts w:eastAsiaTheme="minorEastAsia"/>
                <w:sz w:val="24"/>
                <w:szCs w:val="24"/>
              </w:rPr>
              <w:t xml:space="preserve"> 10105I000000246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264386" w:rsidRDefault="00264386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264386">
              <w:rPr>
                <w:rFonts w:eastAsiaTheme="minorEastAsia"/>
                <w:sz w:val="24"/>
                <w:szCs w:val="24"/>
              </w:rPr>
              <w:t xml:space="preserve">идентификационный </w:t>
            </w:r>
            <w:r w:rsidR="0067414A">
              <w:rPr>
                <w:rFonts w:eastAsiaTheme="minorEastAsia"/>
                <w:sz w:val="24"/>
                <w:szCs w:val="24"/>
              </w:rPr>
              <w:t>№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264386">
              <w:rPr>
                <w:rFonts w:eastAsiaTheme="minorEastAsia"/>
                <w:sz w:val="24"/>
                <w:szCs w:val="24"/>
              </w:rPr>
              <w:t>XTT316300J1004108</w:t>
            </w:r>
            <w:r w:rsidR="0067414A">
              <w:rPr>
                <w:rFonts w:eastAsiaTheme="minorEastAsia"/>
                <w:sz w:val="24"/>
                <w:szCs w:val="24"/>
              </w:rPr>
              <w:t>,</w:t>
            </w:r>
          </w:p>
          <w:p w:rsidR="0067414A" w:rsidRDefault="0067414A" w:rsidP="0067414A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модель двигателя</w:t>
            </w:r>
            <w:r w:rsidRPr="00AF0922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№ </w:t>
            </w:r>
            <w:r w:rsidRPr="00AF0922">
              <w:rPr>
                <w:rFonts w:eastAsiaTheme="minorEastAsia"/>
                <w:sz w:val="24"/>
                <w:szCs w:val="24"/>
              </w:rPr>
              <w:t>409060</w:t>
            </w:r>
            <w:r>
              <w:rPr>
                <w:rFonts w:eastAsiaTheme="minorEastAsia"/>
                <w:sz w:val="24"/>
                <w:szCs w:val="24"/>
              </w:rPr>
              <w:t>-</w:t>
            </w:r>
            <w:r w:rsidRPr="00AF0922">
              <w:rPr>
                <w:rFonts w:eastAsiaTheme="minorEastAsia"/>
                <w:sz w:val="24"/>
                <w:szCs w:val="24"/>
              </w:rPr>
              <w:t>H3036499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264386" w:rsidRDefault="0067414A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кузов №</w:t>
            </w:r>
            <w:r w:rsidRPr="0038710F">
              <w:rPr>
                <w:rFonts w:eastAsiaTheme="minorEastAsia"/>
                <w:sz w:val="24"/>
                <w:szCs w:val="24"/>
              </w:rPr>
              <w:t xml:space="preserve"> XTT316300J1004108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264386" w:rsidRDefault="0067414A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шасси (рама) № 316300Н</w:t>
            </w:r>
            <w:r w:rsidR="00744862">
              <w:rPr>
                <w:rFonts w:eastAsiaTheme="minorEastAsia"/>
                <w:sz w:val="24"/>
                <w:szCs w:val="24"/>
              </w:rPr>
              <w:t>0587660,</w:t>
            </w:r>
          </w:p>
          <w:p w:rsidR="00744862" w:rsidRPr="0038710F" w:rsidRDefault="00744862" w:rsidP="0074486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AF0922">
              <w:rPr>
                <w:rFonts w:eastAsiaTheme="minorEastAsia"/>
                <w:sz w:val="24"/>
                <w:szCs w:val="24"/>
              </w:rPr>
              <w:t>цвет</w:t>
            </w:r>
            <w:r>
              <w:rPr>
                <w:rFonts w:eastAsiaTheme="minorEastAsia"/>
                <w:sz w:val="24"/>
                <w:szCs w:val="24"/>
              </w:rPr>
              <w:t xml:space="preserve"> черный «металлик», паспорт ТС-73 ОС</w:t>
            </w:r>
            <w:r w:rsidRPr="0038710F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 xml:space="preserve">305425, </w:t>
            </w:r>
            <w:r>
              <w:rPr>
                <w:rFonts w:eastAsiaTheme="minorEastAsia"/>
                <w:sz w:val="24"/>
                <w:szCs w:val="24"/>
              </w:rPr>
              <w:br/>
              <w:t>выдан ООО «УАЗ», дата выдачи</w:t>
            </w:r>
            <w:r w:rsidRPr="0038710F">
              <w:rPr>
                <w:rFonts w:eastAsiaTheme="minorEastAsia"/>
                <w:sz w:val="24"/>
                <w:szCs w:val="24"/>
              </w:rPr>
              <w:t xml:space="preserve">: </w:t>
            </w:r>
            <w:r>
              <w:rPr>
                <w:rFonts w:eastAsiaTheme="minorEastAsia"/>
                <w:sz w:val="24"/>
                <w:szCs w:val="24"/>
              </w:rPr>
              <w:t>24.10.</w:t>
            </w:r>
            <w:r w:rsidRPr="0038710F">
              <w:rPr>
                <w:rFonts w:eastAsiaTheme="minorEastAsia"/>
                <w:sz w:val="24"/>
                <w:szCs w:val="24"/>
              </w:rPr>
              <w:t>2017</w:t>
            </w:r>
            <w:r>
              <w:rPr>
                <w:rFonts w:eastAsiaTheme="minorEastAsia"/>
                <w:sz w:val="24"/>
                <w:szCs w:val="24"/>
              </w:rPr>
              <w:t>,</w:t>
            </w:r>
          </w:p>
          <w:p w:rsidR="00AF0922" w:rsidRDefault="00744862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государственный </w:t>
            </w:r>
            <w:r w:rsidR="00AF0922">
              <w:rPr>
                <w:rFonts w:eastAsiaTheme="minorEastAsia"/>
                <w:sz w:val="24"/>
                <w:szCs w:val="24"/>
              </w:rPr>
              <w:t>регистрационный знак</w:t>
            </w:r>
            <w:r w:rsidR="00AF0922" w:rsidRPr="0038710F"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br/>
            </w:r>
            <w:r w:rsidR="00AF0922" w:rsidRPr="0038710F">
              <w:rPr>
                <w:rFonts w:eastAsiaTheme="minorEastAsia"/>
                <w:sz w:val="24"/>
                <w:szCs w:val="24"/>
              </w:rPr>
              <w:t>B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AF0922" w:rsidRPr="0038710F">
              <w:rPr>
                <w:rFonts w:eastAsiaTheme="minorEastAsia"/>
                <w:sz w:val="24"/>
                <w:szCs w:val="24"/>
              </w:rPr>
              <w:t>441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AF0922" w:rsidRPr="0038710F">
              <w:rPr>
                <w:rFonts w:eastAsiaTheme="minorEastAsia"/>
                <w:sz w:val="24"/>
                <w:szCs w:val="24"/>
              </w:rPr>
              <w:t>HM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AF0922" w:rsidRPr="0038710F">
              <w:rPr>
                <w:rFonts w:eastAsiaTheme="minorEastAsia"/>
                <w:sz w:val="24"/>
                <w:szCs w:val="24"/>
              </w:rPr>
              <w:t>125</w:t>
            </w:r>
            <w:r>
              <w:rPr>
                <w:rFonts w:eastAsiaTheme="minorEastAsia"/>
                <w:sz w:val="24"/>
                <w:szCs w:val="24"/>
              </w:rPr>
              <w:t>/</w:t>
            </w:r>
            <w:r>
              <w:rPr>
                <w:rFonts w:eastAsiaTheme="minorEastAsia"/>
                <w:sz w:val="24"/>
                <w:szCs w:val="24"/>
                <w:lang w:val="en-US"/>
              </w:rPr>
              <w:t>RUS</w:t>
            </w:r>
            <w:r>
              <w:rPr>
                <w:rFonts w:eastAsiaTheme="minorEastAsia"/>
                <w:sz w:val="24"/>
                <w:szCs w:val="24"/>
              </w:rPr>
              <w:t>, год выпуска 2017</w:t>
            </w:r>
            <w:r w:rsidR="00AF0922">
              <w:rPr>
                <w:rFonts w:eastAsiaTheme="minorEastAsia"/>
                <w:sz w:val="24"/>
                <w:szCs w:val="24"/>
              </w:rPr>
              <w:t>,</w:t>
            </w:r>
          </w:p>
          <w:p w:rsidR="00744862" w:rsidRPr="0038710F" w:rsidRDefault="00744862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свидетельство о регистрации ТС (СОР) 25 53 № 051904, </w:t>
            </w:r>
            <w:r>
              <w:rPr>
                <w:rFonts w:eastAsiaTheme="minorEastAsia"/>
                <w:sz w:val="24"/>
                <w:szCs w:val="24"/>
              </w:rPr>
              <w:br/>
              <w:t>выдано 21.12.2017 ГИБДД № 1 УМВД России по ПК (Владивосток), код подразделения МОРАС</w:t>
            </w:r>
          </w:p>
          <w:p w:rsidR="0017433B" w:rsidRPr="0017433B" w:rsidRDefault="00AF0922" w:rsidP="00AF0922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  <w:r w:rsidRPr="0038710F">
              <w:rPr>
                <w:rFonts w:eastAsiaTheme="minorEastAsia"/>
                <w:sz w:val="24"/>
                <w:szCs w:val="24"/>
              </w:rPr>
              <w:t>балансовая стоимость</w:t>
            </w:r>
            <w:r>
              <w:rPr>
                <w:rFonts w:eastAsiaTheme="minorEastAsia"/>
                <w:sz w:val="24"/>
                <w:szCs w:val="24"/>
              </w:rPr>
              <w:t xml:space="preserve"> (руб.) 1 016 000,00</w:t>
            </w:r>
          </w:p>
        </w:tc>
      </w:tr>
      <w:tr w:rsidR="0017433B" w:rsidRPr="0017433B" w:rsidTr="00744862">
        <w:trPr>
          <w:trHeight w:val="414"/>
        </w:trPr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17433B" w:rsidRPr="0017433B" w:rsidRDefault="0017433B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83" w:type="dxa"/>
            <w:vAlign w:val="center"/>
          </w:tcPr>
          <w:p w:rsidR="0017433B" w:rsidRPr="00744862" w:rsidRDefault="0038710F" w:rsidP="00AF0922">
            <w:pPr>
              <w:jc w:val="center"/>
              <w:rPr>
                <w:sz w:val="24"/>
                <w:szCs w:val="24"/>
              </w:rPr>
            </w:pPr>
            <w:r w:rsidRPr="00744862">
              <w:rPr>
                <w:sz w:val="24"/>
                <w:szCs w:val="24"/>
              </w:rPr>
              <w:t>Огнетушитель</w:t>
            </w:r>
            <w:r w:rsidR="00AF0922">
              <w:rPr>
                <w:sz w:val="24"/>
                <w:szCs w:val="24"/>
              </w:rPr>
              <w:t xml:space="preserve"> </w:t>
            </w:r>
            <w:r w:rsidRPr="00744862">
              <w:rPr>
                <w:sz w:val="24"/>
                <w:szCs w:val="24"/>
              </w:rPr>
              <w:t xml:space="preserve">порошковый </w:t>
            </w:r>
            <w:r w:rsidR="00744862">
              <w:rPr>
                <w:sz w:val="24"/>
                <w:szCs w:val="24"/>
              </w:rPr>
              <w:br/>
            </w:r>
            <w:r w:rsidRPr="00744862">
              <w:rPr>
                <w:sz w:val="24"/>
                <w:szCs w:val="24"/>
              </w:rPr>
              <w:t>ОП-2 (3)</w:t>
            </w:r>
            <w:r w:rsidR="00AF0922">
              <w:rPr>
                <w:sz w:val="24"/>
                <w:szCs w:val="24"/>
              </w:rPr>
              <w:t xml:space="preserve"> </w:t>
            </w:r>
            <w:r w:rsidRPr="0038710F">
              <w:rPr>
                <w:sz w:val="24"/>
                <w:szCs w:val="24"/>
                <w:lang w:val="en-US"/>
              </w:rPr>
              <w:t>ABCE</w:t>
            </w:r>
          </w:p>
        </w:tc>
        <w:tc>
          <w:tcPr>
            <w:tcW w:w="6748" w:type="dxa"/>
          </w:tcPr>
          <w:p w:rsidR="0038710F" w:rsidRPr="0038710F" w:rsidRDefault="0038710F" w:rsidP="0038710F">
            <w:pPr>
              <w:jc w:val="center"/>
              <w:rPr>
                <w:sz w:val="24"/>
                <w:szCs w:val="24"/>
              </w:rPr>
            </w:pPr>
            <w:r w:rsidRPr="0038710F">
              <w:rPr>
                <w:sz w:val="24"/>
                <w:szCs w:val="24"/>
              </w:rPr>
              <w:t xml:space="preserve">инвентарный </w:t>
            </w:r>
            <w:r w:rsidR="00AF0922">
              <w:rPr>
                <w:sz w:val="24"/>
                <w:szCs w:val="24"/>
              </w:rPr>
              <w:t>номер</w:t>
            </w:r>
            <w:r w:rsidRPr="0038710F">
              <w:rPr>
                <w:sz w:val="24"/>
                <w:szCs w:val="24"/>
              </w:rPr>
              <w:t>: 101041000007757</w:t>
            </w:r>
            <w:r w:rsidR="00AF0922">
              <w:rPr>
                <w:sz w:val="24"/>
                <w:szCs w:val="24"/>
              </w:rPr>
              <w:t>,</w:t>
            </w:r>
          </w:p>
          <w:p w:rsidR="0017433B" w:rsidRPr="0017433B" w:rsidRDefault="00AF0922" w:rsidP="00AF0922">
            <w:pPr>
              <w:jc w:val="center"/>
              <w:rPr>
                <w:sz w:val="24"/>
                <w:szCs w:val="24"/>
              </w:rPr>
            </w:pPr>
            <w:r w:rsidRPr="0038710F">
              <w:rPr>
                <w:rFonts w:eastAsiaTheme="minorEastAsia"/>
                <w:sz w:val="24"/>
                <w:szCs w:val="24"/>
              </w:rPr>
              <w:t>балансовая стоимость</w:t>
            </w:r>
            <w:r>
              <w:rPr>
                <w:rFonts w:eastAsiaTheme="minorEastAsia"/>
                <w:sz w:val="24"/>
                <w:szCs w:val="24"/>
              </w:rPr>
              <w:t xml:space="preserve"> (руб.)</w:t>
            </w:r>
            <w:r w:rsidR="0038710F" w:rsidRPr="0038710F">
              <w:rPr>
                <w:sz w:val="24"/>
                <w:szCs w:val="24"/>
              </w:rPr>
              <w:t xml:space="preserve"> 550,00</w:t>
            </w:r>
            <w:r w:rsidR="00747A01">
              <w:rPr>
                <w:sz w:val="24"/>
                <w:szCs w:val="24"/>
              </w:rPr>
              <w:t>,</w:t>
            </w:r>
            <w:r w:rsidR="0038710F" w:rsidRPr="0038710F">
              <w:rPr>
                <w:sz w:val="24"/>
                <w:szCs w:val="24"/>
              </w:rPr>
              <w:t xml:space="preserve"> </w:t>
            </w:r>
            <w:r w:rsidR="00747A01">
              <w:rPr>
                <w:sz w:val="24"/>
                <w:szCs w:val="24"/>
              </w:rPr>
              <w:t>в количестве 1 шт.</w:t>
            </w:r>
          </w:p>
        </w:tc>
      </w:tr>
      <w:tr w:rsidR="0017433B" w:rsidRPr="0017433B" w:rsidTr="00744862">
        <w:trPr>
          <w:trHeight w:val="414"/>
        </w:trPr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vMerge/>
            <w:vAlign w:val="center"/>
          </w:tcPr>
          <w:p w:rsidR="0017433B" w:rsidRPr="0017433B" w:rsidRDefault="0017433B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83" w:type="dxa"/>
            <w:vAlign w:val="center"/>
          </w:tcPr>
          <w:p w:rsidR="0017433B" w:rsidRPr="00AF0922" w:rsidRDefault="0038710F" w:rsidP="00AF0922">
            <w:pPr>
              <w:jc w:val="center"/>
              <w:rPr>
                <w:sz w:val="24"/>
                <w:szCs w:val="24"/>
              </w:rPr>
            </w:pPr>
            <w:r w:rsidRPr="00AF0922">
              <w:rPr>
                <w:sz w:val="24"/>
                <w:szCs w:val="24"/>
              </w:rPr>
              <w:t>Автошина для</w:t>
            </w:r>
            <w:r w:rsidR="00AF0922">
              <w:rPr>
                <w:sz w:val="24"/>
                <w:szCs w:val="24"/>
              </w:rPr>
              <w:t xml:space="preserve"> </w:t>
            </w:r>
            <w:r w:rsidRPr="00AF0922">
              <w:rPr>
                <w:sz w:val="24"/>
                <w:szCs w:val="24"/>
              </w:rPr>
              <w:t>внедорожников</w:t>
            </w:r>
            <w:r w:rsidR="00AF0922">
              <w:rPr>
                <w:sz w:val="24"/>
                <w:szCs w:val="24"/>
              </w:rPr>
              <w:t xml:space="preserve"> </w:t>
            </w:r>
            <w:r w:rsidR="0072263B">
              <w:rPr>
                <w:sz w:val="24"/>
                <w:szCs w:val="24"/>
              </w:rPr>
              <w:t>(235/70</w:t>
            </w:r>
            <w:r w:rsidRPr="0038710F">
              <w:rPr>
                <w:sz w:val="24"/>
                <w:szCs w:val="24"/>
                <w:lang w:val="en-US"/>
              </w:rPr>
              <w:t>R</w:t>
            </w:r>
            <w:r w:rsidRPr="00AF0922">
              <w:rPr>
                <w:sz w:val="24"/>
                <w:szCs w:val="24"/>
              </w:rPr>
              <w:t>16) зимняя</w:t>
            </w:r>
          </w:p>
        </w:tc>
        <w:tc>
          <w:tcPr>
            <w:tcW w:w="6748" w:type="dxa"/>
          </w:tcPr>
          <w:p w:rsidR="0038710F" w:rsidRPr="0038710F" w:rsidRDefault="0038710F" w:rsidP="0038710F">
            <w:pPr>
              <w:jc w:val="center"/>
              <w:rPr>
                <w:sz w:val="24"/>
                <w:szCs w:val="24"/>
              </w:rPr>
            </w:pPr>
            <w:r w:rsidRPr="0038710F">
              <w:rPr>
                <w:sz w:val="24"/>
                <w:szCs w:val="24"/>
              </w:rPr>
              <w:t xml:space="preserve">инвентарный </w:t>
            </w:r>
            <w:r w:rsidR="00AF0922">
              <w:rPr>
                <w:sz w:val="24"/>
                <w:szCs w:val="24"/>
              </w:rPr>
              <w:t>номер</w:t>
            </w:r>
            <w:r w:rsidRPr="0038710F">
              <w:rPr>
                <w:sz w:val="24"/>
                <w:szCs w:val="24"/>
              </w:rPr>
              <w:t xml:space="preserve"> 000000005349</w:t>
            </w:r>
            <w:r w:rsidR="00AF0922">
              <w:rPr>
                <w:sz w:val="24"/>
                <w:szCs w:val="24"/>
              </w:rPr>
              <w:t>,</w:t>
            </w:r>
          </w:p>
          <w:p w:rsidR="0017433B" w:rsidRPr="0017433B" w:rsidRDefault="00AF0922" w:rsidP="0038710F">
            <w:pPr>
              <w:jc w:val="center"/>
              <w:rPr>
                <w:sz w:val="24"/>
                <w:szCs w:val="24"/>
              </w:rPr>
            </w:pPr>
            <w:r w:rsidRPr="00AF0922">
              <w:rPr>
                <w:sz w:val="24"/>
                <w:szCs w:val="24"/>
              </w:rPr>
              <w:t xml:space="preserve">балансовая стоимость (руб.) </w:t>
            </w:r>
            <w:r>
              <w:rPr>
                <w:sz w:val="24"/>
                <w:szCs w:val="24"/>
              </w:rPr>
              <w:t>9 500,00</w:t>
            </w:r>
            <w:r w:rsidR="00747A01">
              <w:rPr>
                <w:sz w:val="24"/>
                <w:szCs w:val="24"/>
              </w:rPr>
              <w:t>, в количестве 1 шт.</w:t>
            </w:r>
          </w:p>
        </w:tc>
      </w:tr>
      <w:tr w:rsidR="0017433B" w:rsidRPr="0017433B" w:rsidTr="00744862">
        <w:trPr>
          <w:trHeight w:val="414"/>
        </w:trPr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17433B" w:rsidRPr="0017433B" w:rsidRDefault="0017433B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83" w:type="dxa"/>
            <w:vAlign w:val="center"/>
          </w:tcPr>
          <w:p w:rsidR="0017433B" w:rsidRPr="00AF0922" w:rsidRDefault="0038710F" w:rsidP="00AF0922">
            <w:pPr>
              <w:jc w:val="center"/>
              <w:rPr>
                <w:sz w:val="24"/>
                <w:szCs w:val="24"/>
              </w:rPr>
            </w:pPr>
            <w:r w:rsidRPr="00AF0922">
              <w:rPr>
                <w:sz w:val="24"/>
                <w:szCs w:val="24"/>
              </w:rPr>
              <w:t>Автошина для легковых</w:t>
            </w:r>
            <w:r w:rsidR="00AF0922">
              <w:rPr>
                <w:sz w:val="24"/>
                <w:szCs w:val="24"/>
              </w:rPr>
              <w:t xml:space="preserve"> </w:t>
            </w:r>
            <w:r w:rsidRPr="00AF0922">
              <w:rPr>
                <w:sz w:val="24"/>
                <w:szCs w:val="24"/>
              </w:rPr>
              <w:t>автомобилей</w:t>
            </w:r>
            <w:r w:rsidR="00AF0922">
              <w:rPr>
                <w:sz w:val="24"/>
                <w:szCs w:val="24"/>
              </w:rPr>
              <w:t xml:space="preserve"> </w:t>
            </w:r>
            <w:r w:rsidR="0072263B">
              <w:rPr>
                <w:sz w:val="24"/>
                <w:szCs w:val="24"/>
              </w:rPr>
              <w:t>(245/70</w:t>
            </w:r>
            <w:r w:rsidRPr="0038710F">
              <w:rPr>
                <w:sz w:val="24"/>
                <w:szCs w:val="24"/>
                <w:lang w:val="en-US"/>
              </w:rPr>
              <w:t>R</w:t>
            </w:r>
            <w:r w:rsidRPr="00AF0922">
              <w:rPr>
                <w:sz w:val="24"/>
                <w:szCs w:val="24"/>
              </w:rPr>
              <w:t>16) летняя</w:t>
            </w:r>
          </w:p>
        </w:tc>
        <w:tc>
          <w:tcPr>
            <w:tcW w:w="6748" w:type="dxa"/>
          </w:tcPr>
          <w:p w:rsidR="0038710F" w:rsidRPr="0038710F" w:rsidRDefault="0038710F" w:rsidP="0038710F">
            <w:pPr>
              <w:jc w:val="center"/>
              <w:rPr>
                <w:sz w:val="24"/>
                <w:szCs w:val="24"/>
              </w:rPr>
            </w:pPr>
            <w:r w:rsidRPr="0038710F">
              <w:rPr>
                <w:sz w:val="24"/>
                <w:szCs w:val="24"/>
              </w:rPr>
              <w:t xml:space="preserve">инвентарный </w:t>
            </w:r>
            <w:r w:rsidR="00AF0922">
              <w:rPr>
                <w:sz w:val="24"/>
                <w:szCs w:val="24"/>
              </w:rPr>
              <w:t>номер</w:t>
            </w:r>
            <w:r w:rsidRPr="0038710F">
              <w:rPr>
                <w:sz w:val="24"/>
                <w:szCs w:val="24"/>
              </w:rPr>
              <w:t>: 000000007609</w:t>
            </w:r>
            <w:r w:rsidR="00AF0922">
              <w:rPr>
                <w:sz w:val="24"/>
                <w:szCs w:val="24"/>
              </w:rPr>
              <w:t>,</w:t>
            </w:r>
          </w:p>
          <w:p w:rsidR="0017433B" w:rsidRPr="0017433B" w:rsidRDefault="00AF0922" w:rsidP="00747A01">
            <w:pPr>
              <w:jc w:val="center"/>
              <w:rPr>
                <w:sz w:val="24"/>
                <w:szCs w:val="24"/>
              </w:rPr>
            </w:pPr>
            <w:r w:rsidRPr="00AF0922">
              <w:rPr>
                <w:sz w:val="24"/>
                <w:szCs w:val="24"/>
              </w:rPr>
              <w:t xml:space="preserve">балансовая стоимость (руб.) </w:t>
            </w:r>
            <w:r w:rsidR="00EB322F">
              <w:rPr>
                <w:sz w:val="24"/>
                <w:szCs w:val="24"/>
              </w:rPr>
              <w:t>16</w:t>
            </w:r>
            <w:r w:rsidR="0038710F" w:rsidRPr="0038710F">
              <w:rPr>
                <w:sz w:val="24"/>
                <w:szCs w:val="24"/>
              </w:rPr>
              <w:t xml:space="preserve"> 000,00</w:t>
            </w:r>
            <w:r w:rsidR="00747A01">
              <w:rPr>
                <w:sz w:val="24"/>
                <w:szCs w:val="24"/>
              </w:rPr>
              <w:t>,</w:t>
            </w:r>
            <w:r w:rsidR="0038710F" w:rsidRPr="0038710F">
              <w:rPr>
                <w:sz w:val="24"/>
                <w:szCs w:val="24"/>
              </w:rPr>
              <w:t xml:space="preserve"> </w:t>
            </w:r>
            <w:r w:rsidR="00747A01">
              <w:rPr>
                <w:sz w:val="24"/>
                <w:szCs w:val="24"/>
              </w:rPr>
              <w:t>в количестве 4 шт.</w:t>
            </w:r>
          </w:p>
        </w:tc>
      </w:tr>
      <w:tr w:rsidR="0017433B" w:rsidRPr="0017433B" w:rsidTr="00744862">
        <w:trPr>
          <w:trHeight w:val="414"/>
        </w:trPr>
        <w:tc>
          <w:tcPr>
            <w:tcW w:w="426" w:type="dxa"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7433B"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vMerge/>
            <w:vAlign w:val="center"/>
          </w:tcPr>
          <w:p w:rsidR="0017433B" w:rsidRPr="0017433B" w:rsidRDefault="0017433B" w:rsidP="004E3A0D">
            <w:pPr>
              <w:jc w:val="center"/>
              <w:rPr>
                <w:color w:val="20212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87" w:type="dxa"/>
            <w:vMerge/>
            <w:vAlign w:val="center"/>
          </w:tcPr>
          <w:p w:rsidR="0017433B" w:rsidRPr="0017433B" w:rsidRDefault="0017433B" w:rsidP="004E3A0D">
            <w:pPr>
              <w:autoSpaceDE w:val="0"/>
              <w:autoSpaceDN w:val="0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883" w:type="dxa"/>
            <w:vAlign w:val="center"/>
          </w:tcPr>
          <w:p w:rsidR="0017433B" w:rsidRPr="0017433B" w:rsidRDefault="0038710F" w:rsidP="00AF0922">
            <w:pPr>
              <w:jc w:val="center"/>
              <w:rPr>
                <w:sz w:val="24"/>
                <w:szCs w:val="24"/>
              </w:rPr>
            </w:pPr>
            <w:r w:rsidRPr="0038710F">
              <w:rPr>
                <w:sz w:val="24"/>
                <w:szCs w:val="24"/>
              </w:rPr>
              <w:t>Аккумулятор ATLAS</w:t>
            </w:r>
            <w:r w:rsidR="00AF0922">
              <w:rPr>
                <w:sz w:val="24"/>
                <w:szCs w:val="24"/>
              </w:rPr>
              <w:t xml:space="preserve"> </w:t>
            </w:r>
            <w:r w:rsidRPr="0038710F">
              <w:rPr>
                <w:sz w:val="24"/>
                <w:szCs w:val="24"/>
              </w:rPr>
              <w:t>95D26R</w:t>
            </w:r>
          </w:p>
        </w:tc>
        <w:tc>
          <w:tcPr>
            <w:tcW w:w="6748" w:type="dxa"/>
          </w:tcPr>
          <w:p w:rsidR="0038710F" w:rsidRPr="0038710F" w:rsidRDefault="0038710F" w:rsidP="0038710F">
            <w:pPr>
              <w:jc w:val="center"/>
              <w:rPr>
                <w:sz w:val="24"/>
                <w:szCs w:val="24"/>
              </w:rPr>
            </w:pPr>
            <w:r w:rsidRPr="0038710F">
              <w:rPr>
                <w:sz w:val="24"/>
                <w:szCs w:val="24"/>
              </w:rPr>
              <w:t xml:space="preserve">инвентарный </w:t>
            </w:r>
            <w:r w:rsidR="00AF0922">
              <w:rPr>
                <w:sz w:val="24"/>
                <w:szCs w:val="24"/>
              </w:rPr>
              <w:t>номер</w:t>
            </w:r>
            <w:r w:rsidRPr="0038710F">
              <w:rPr>
                <w:sz w:val="24"/>
                <w:szCs w:val="24"/>
              </w:rPr>
              <w:t>: 000000004545</w:t>
            </w:r>
            <w:r w:rsidR="00AF0922">
              <w:rPr>
                <w:sz w:val="24"/>
                <w:szCs w:val="24"/>
              </w:rPr>
              <w:t>,</w:t>
            </w:r>
          </w:p>
          <w:p w:rsidR="0017433B" w:rsidRPr="0017433B" w:rsidRDefault="00AF0922" w:rsidP="00AF0922">
            <w:pPr>
              <w:jc w:val="center"/>
              <w:rPr>
                <w:sz w:val="24"/>
                <w:szCs w:val="24"/>
              </w:rPr>
            </w:pPr>
            <w:r w:rsidRPr="00AF0922">
              <w:rPr>
                <w:sz w:val="24"/>
                <w:szCs w:val="24"/>
              </w:rPr>
              <w:t xml:space="preserve">балансовая стоимость (руб.) </w:t>
            </w:r>
            <w:r w:rsidR="0038710F" w:rsidRPr="0038710F">
              <w:rPr>
                <w:sz w:val="24"/>
                <w:szCs w:val="24"/>
              </w:rPr>
              <w:t>5 200,00</w:t>
            </w:r>
            <w:r w:rsidR="00747A01">
              <w:rPr>
                <w:sz w:val="24"/>
                <w:szCs w:val="24"/>
              </w:rPr>
              <w:t>,</w:t>
            </w:r>
            <w:r w:rsidR="0038710F" w:rsidRPr="0038710F">
              <w:rPr>
                <w:sz w:val="24"/>
                <w:szCs w:val="24"/>
              </w:rPr>
              <w:t xml:space="preserve"> </w:t>
            </w:r>
            <w:r w:rsidR="00747A01">
              <w:rPr>
                <w:sz w:val="24"/>
                <w:szCs w:val="24"/>
              </w:rPr>
              <w:t>в количестве 1 шт.</w:t>
            </w:r>
          </w:p>
        </w:tc>
      </w:tr>
    </w:tbl>
    <w:p w:rsidR="00BD0535" w:rsidRPr="0017433B" w:rsidRDefault="00BD0535" w:rsidP="00733EFE">
      <w:pPr>
        <w:widowControl w:val="0"/>
        <w:suppressAutoHyphens/>
        <w:ind w:right="-881" w:hanging="284"/>
        <w:rPr>
          <w:sz w:val="28"/>
          <w:szCs w:val="28"/>
        </w:rPr>
      </w:pPr>
    </w:p>
    <w:p w:rsidR="00B14329" w:rsidRDefault="00AE3C52" w:rsidP="00733EFE">
      <w:pPr>
        <w:widowControl w:val="0"/>
        <w:suppressAutoHyphens/>
        <w:ind w:right="-881" w:hanging="28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</w:t>
      </w:r>
    </w:p>
    <w:sectPr w:rsidR="00B14329" w:rsidSect="00744862">
      <w:headerReference w:type="default" dor:id="rId9"/>
      <w:pgSz w:w="16838" w:h="11906" w:orient="landscape" w:code="9"/>
      <w:pgMar w:top="1134" w:right="850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0D2" w:rsidRDefault="008100D2" w:rsidP="0003039C">
      <w:r>
        <w:separator/>
      </w:r>
    </w:p>
  </w:endnote>
  <w:endnote w:type="continuationSeparator" w:id="0">
    <w:p w:rsidR="008100D2" w:rsidRDefault="008100D2" w:rsidP="0003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0D2" w:rsidRDefault="008100D2" w:rsidP="0003039C">
      <w:r>
        <w:separator/>
      </w:r>
    </w:p>
  </w:footnote>
  <w:footnote w:type="continuationSeparator" w:id="0">
    <w:p w:rsidR="008100D2" w:rsidRDefault="008100D2" w:rsidP="00030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8391722"/>
      <w:docPartObj>
        <w:docPartGallery w:val="Page Numbers (Top of Page)"/>
        <w:docPartUnique/>
      </w:docPartObj>
    </w:sdtPr>
    <w:sdtEndPr/>
    <w:sdtContent>
      <w:p w:rsidR="000E21AF" w:rsidRDefault="000E21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EB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D16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1D"/>
    <w:rsid w:val="00001610"/>
    <w:rsid w:val="00001825"/>
    <w:rsid w:val="00004403"/>
    <w:rsid w:val="000066A5"/>
    <w:rsid w:val="00015A04"/>
    <w:rsid w:val="00020074"/>
    <w:rsid w:val="00020318"/>
    <w:rsid w:val="000249BF"/>
    <w:rsid w:val="00026A1C"/>
    <w:rsid w:val="0003039C"/>
    <w:rsid w:val="00035D11"/>
    <w:rsid w:val="00043BF3"/>
    <w:rsid w:val="00051CBE"/>
    <w:rsid w:val="00051DC3"/>
    <w:rsid w:val="0005267F"/>
    <w:rsid w:val="000545E0"/>
    <w:rsid w:val="00057731"/>
    <w:rsid w:val="0006175D"/>
    <w:rsid w:val="000642CD"/>
    <w:rsid w:val="00064DC9"/>
    <w:rsid w:val="000659F2"/>
    <w:rsid w:val="00075A9D"/>
    <w:rsid w:val="00077DC9"/>
    <w:rsid w:val="000808BF"/>
    <w:rsid w:val="00097779"/>
    <w:rsid w:val="000A1813"/>
    <w:rsid w:val="000A5350"/>
    <w:rsid w:val="000B17EE"/>
    <w:rsid w:val="000B2E16"/>
    <w:rsid w:val="000B3C87"/>
    <w:rsid w:val="000C49B0"/>
    <w:rsid w:val="000C737A"/>
    <w:rsid w:val="000D47AE"/>
    <w:rsid w:val="000E0CD0"/>
    <w:rsid w:val="000E1681"/>
    <w:rsid w:val="000E21AF"/>
    <w:rsid w:val="000E25D3"/>
    <w:rsid w:val="000E5C8F"/>
    <w:rsid w:val="000E68EE"/>
    <w:rsid w:val="000F1470"/>
    <w:rsid w:val="000F3BC2"/>
    <w:rsid w:val="0010290C"/>
    <w:rsid w:val="001057EA"/>
    <w:rsid w:val="00107B21"/>
    <w:rsid w:val="00107D5E"/>
    <w:rsid w:val="00111600"/>
    <w:rsid w:val="00112329"/>
    <w:rsid w:val="001159BF"/>
    <w:rsid w:val="00115E2E"/>
    <w:rsid w:val="001238EB"/>
    <w:rsid w:val="00131CC3"/>
    <w:rsid w:val="001346F3"/>
    <w:rsid w:val="00141A6C"/>
    <w:rsid w:val="0014437C"/>
    <w:rsid w:val="0014798E"/>
    <w:rsid w:val="001607C0"/>
    <w:rsid w:val="00163FDE"/>
    <w:rsid w:val="00165388"/>
    <w:rsid w:val="00170AF1"/>
    <w:rsid w:val="001723E2"/>
    <w:rsid w:val="00173770"/>
    <w:rsid w:val="0017433B"/>
    <w:rsid w:val="001757B1"/>
    <w:rsid w:val="00180338"/>
    <w:rsid w:val="00181BB2"/>
    <w:rsid w:val="0018332F"/>
    <w:rsid w:val="00186B17"/>
    <w:rsid w:val="0018718A"/>
    <w:rsid w:val="0018736E"/>
    <w:rsid w:val="00192DF0"/>
    <w:rsid w:val="001934A8"/>
    <w:rsid w:val="00193710"/>
    <w:rsid w:val="001A10EB"/>
    <w:rsid w:val="001A218D"/>
    <w:rsid w:val="001A3697"/>
    <w:rsid w:val="001A3A33"/>
    <w:rsid w:val="001A6BDF"/>
    <w:rsid w:val="001B0FF3"/>
    <w:rsid w:val="001B4229"/>
    <w:rsid w:val="001B6781"/>
    <w:rsid w:val="001C0800"/>
    <w:rsid w:val="001C6C64"/>
    <w:rsid w:val="001C71A4"/>
    <w:rsid w:val="001D1D25"/>
    <w:rsid w:val="001D37A7"/>
    <w:rsid w:val="001D710F"/>
    <w:rsid w:val="001E3B79"/>
    <w:rsid w:val="001E3F0A"/>
    <w:rsid w:val="001E5084"/>
    <w:rsid w:val="001E5603"/>
    <w:rsid w:val="001F4014"/>
    <w:rsid w:val="001F4FE6"/>
    <w:rsid w:val="002017A1"/>
    <w:rsid w:val="00203AAA"/>
    <w:rsid w:val="00210C6E"/>
    <w:rsid w:val="00210C95"/>
    <w:rsid w:val="00212F7E"/>
    <w:rsid w:val="00213B51"/>
    <w:rsid w:val="00217737"/>
    <w:rsid w:val="00222960"/>
    <w:rsid w:val="002246FF"/>
    <w:rsid w:val="00224D6E"/>
    <w:rsid w:val="002263BE"/>
    <w:rsid w:val="00226844"/>
    <w:rsid w:val="0022724B"/>
    <w:rsid w:val="00235DFD"/>
    <w:rsid w:val="002363EE"/>
    <w:rsid w:val="0023650D"/>
    <w:rsid w:val="00236762"/>
    <w:rsid w:val="0024312E"/>
    <w:rsid w:val="00243E93"/>
    <w:rsid w:val="002511A5"/>
    <w:rsid w:val="00251D40"/>
    <w:rsid w:val="00251EAC"/>
    <w:rsid w:val="00260306"/>
    <w:rsid w:val="002603CB"/>
    <w:rsid w:val="00263033"/>
    <w:rsid w:val="00264386"/>
    <w:rsid w:val="002649DF"/>
    <w:rsid w:val="00265B95"/>
    <w:rsid w:val="00267F96"/>
    <w:rsid w:val="00270CBB"/>
    <w:rsid w:val="00276E45"/>
    <w:rsid w:val="00277BFE"/>
    <w:rsid w:val="0028178B"/>
    <w:rsid w:val="00282A76"/>
    <w:rsid w:val="002840BA"/>
    <w:rsid w:val="00284A0C"/>
    <w:rsid w:val="00286A4F"/>
    <w:rsid w:val="002939FA"/>
    <w:rsid w:val="00294A8B"/>
    <w:rsid w:val="00296650"/>
    <w:rsid w:val="00296838"/>
    <w:rsid w:val="002A066E"/>
    <w:rsid w:val="002A3448"/>
    <w:rsid w:val="002B7BD2"/>
    <w:rsid w:val="002C65FF"/>
    <w:rsid w:val="002D2AA9"/>
    <w:rsid w:val="002D2F68"/>
    <w:rsid w:val="002D4C98"/>
    <w:rsid w:val="002E3524"/>
    <w:rsid w:val="002E6DAA"/>
    <w:rsid w:val="002F3A06"/>
    <w:rsid w:val="002F490B"/>
    <w:rsid w:val="002F547E"/>
    <w:rsid w:val="00300996"/>
    <w:rsid w:val="00301B81"/>
    <w:rsid w:val="00302739"/>
    <w:rsid w:val="00310A7D"/>
    <w:rsid w:val="00312623"/>
    <w:rsid w:val="003127CA"/>
    <w:rsid w:val="00314086"/>
    <w:rsid w:val="00316E1A"/>
    <w:rsid w:val="00320EF6"/>
    <w:rsid w:val="00321AC8"/>
    <w:rsid w:val="00323A24"/>
    <w:rsid w:val="00323A44"/>
    <w:rsid w:val="00324D4C"/>
    <w:rsid w:val="0032508F"/>
    <w:rsid w:val="003431C7"/>
    <w:rsid w:val="0034383B"/>
    <w:rsid w:val="0034533B"/>
    <w:rsid w:val="00347C33"/>
    <w:rsid w:val="003554B9"/>
    <w:rsid w:val="00365C1E"/>
    <w:rsid w:val="0037283C"/>
    <w:rsid w:val="00373B89"/>
    <w:rsid w:val="00375D77"/>
    <w:rsid w:val="003822EE"/>
    <w:rsid w:val="00382568"/>
    <w:rsid w:val="00385278"/>
    <w:rsid w:val="0038665D"/>
    <w:rsid w:val="0038710F"/>
    <w:rsid w:val="0038721F"/>
    <w:rsid w:val="00387D1F"/>
    <w:rsid w:val="00391F08"/>
    <w:rsid w:val="00392D52"/>
    <w:rsid w:val="003A1D16"/>
    <w:rsid w:val="003A2AA4"/>
    <w:rsid w:val="003A44CC"/>
    <w:rsid w:val="003B5159"/>
    <w:rsid w:val="003D492B"/>
    <w:rsid w:val="003D6877"/>
    <w:rsid w:val="003D772F"/>
    <w:rsid w:val="003E1749"/>
    <w:rsid w:val="003E3858"/>
    <w:rsid w:val="003F06FC"/>
    <w:rsid w:val="003F1913"/>
    <w:rsid w:val="003F352C"/>
    <w:rsid w:val="003F53CA"/>
    <w:rsid w:val="003F6DBA"/>
    <w:rsid w:val="003F7B9C"/>
    <w:rsid w:val="00402DE8"/>
    <w:rsid w:val="00405D32"/>
    <w:rsid w:val="004065BB"/>
    <w:rsid w:val="004207DF"/>
    <w:rsid w:val="0042149D"/>
    <w:rsid w:val="00422806"/>
    <w:rsid w:val="004271CF"/>
    <w:rsid w:val="0043645C"/>
    <w:rsid w:val="00437461"/>
    <w:rsid w:val="0044403F"/>
    <w:rsid w:val="00444040"/>
    <w:rsid w:val="00445DCB"/>
    <w:rsid w:val="004521C4"/>
    <w:rsid w:val="00454B2D"/>
    <w:rsid w:val="00456ADD"/>
    <w:rsid w:val="004676FC"/>
    <w:rsid w:val="004705A1"/>
    <w:rsid w:val="004717F4"/>
    <w:rsid w:val="00476B81"/>
    <w:rsid w:val="004838C1"/>
    <w:rsid w:val="0048414A"/>
    <w:rsid w:val="004965B7"/>
    <w:rsid w:val="004B0DB0"/>
    <w:rsid w:val="004B3D53"/>
    <w:rsid w:val="004C1620"/>
    <w:rsid w:val="004C1EF6"/>
    <w:rsid w:val="004C5D32"/>
    <w:rsid w:val="004D154C"/>
    <w:rsid w:val="004D1918"/>
    <w:rsid w:val="004E08EB"/>
    <w:rsid w:val="004E3A0D"/>
    <w:rsid w:val="004E438E"/>
    <w:rsid w:val="004F1362"/>
    <w:rsid w:val="004F19CE"/>
    <w:rsid w:val="004F1B20"/>
    <w:rsid w:val="0050657D"/>
    <w:rsid w:val="00507998"/>
    <w:rsid w:val="00507E6B"/>
    <w:rsid w:val="00524998"/>
    <w:rsid w:val="0052537B"/>
    <w:rsid w:val="00533569"/>
    <w:rsid w:val="00536D97"/>
    <w:rsid w:val="00540922"/>
    <w:rsid w:val="00542A5B"/>
    <w:rsid w:val="005434A8"/>
    <w:rsid w:val="005522B8"/>
    <w:rsid w:val="00552DF8"/>
    <w:rsid w:val="005553AA"/>
    <w:rsid w:val="00557CA6"/>
    <w:rsid w:val="00567C0A"/>
    <w:rsid w:val="00572011"/>
    <w:rsid w:val="005764E4"/>
    <w:rsid w:val="005767BC"/>
    <w:rsid w:val="005802F4"/>
    <w:rsid w:val="00583151"/>
    <w:rsid w:val="00590D1D"/>
    <w:rsid w:val="00592C7F"/>
    <w:rsid w:val="0059721F"/>
    <w:rsid w:val="005A33B6"/>
    <w:rsid w:val="005A638B"/>
    <w:rsid w:val="005B4AF1"/>
    <w:rsid w:val="005B7231"/>
    <w:rsid w:val="005C0B65"/>
    <w:rsid w:val="005C278A"/>
    <w:rsid w:val="005D2021"/>
    <w:rsid w:val="005D3E80"/>
    <w:rsid w:val="005E1F0E"/>
    <w:rsid w:val="005E51D8"/>
    <w:rsid w:val="005F5783"/>
    <w:rsid w:val="0060067B"/>
    <w:rsid w:val="00600D45"/>
    <w:rsid w:val="00603E37"/>
    <w:rsid w:val="00603E57"/>
    <w:rsid w:val="00603F58"/>
    <w:rsid w:val="006040F6"/>
    <w:rsid w:val="00605D35"/>
    <w:rsid w:val="0060787C"/>
    <w:rsid w:val="0061750B"/>
    <w:rsid w:val="00635342"/>
    <w:rsid w:val="00640EDB"/>
    <w:rsid w:val="006439EE"/>
    <w:rsid w:val="00645141"/>
    <w:rsid w:val="00651476"/>
    <w:rsid w:val="006517D6"/>
    <w:rsid w:val="0065344A"/>
    <w:rsid w:val="00660C52"/>
    <w:rsid w:val="00670309"/>
    <w:rsid w:val="0067414A"/>
    <w:rsid w:val="00676E2F"/>
    <w:rsid w:val="00676F9C"/>
    <w:rsid w:val="0068089C"/>
    <w:rsid w:val="00682AB4"/>
    <w:rsid w:val="00687F96"/>
    <w:rsid w:val="006914FA"/>
    <w:rsid w:val="00694044"/>
    <w:rsid w:val="006954A5"/>
    <w:rsid w:val="00696DBC"/>
    <w:rsid w:val="00696F59"/>
    <w:rsid w:val="006A0694"/>
    <w:rsid w:val="006A6E51"/>
    <w:rsid w:val="006A76B0"/>
    <w:rsid w:val="006B02DD"/>
    <w:rsid w:val="006B3795"/>
    <w:rsid w:val="006B4877"/>
    <w:rsid w:val="006B6B05"/>
    <w:rsid w:val="006B72BE"/>
    <w:rsid w:val="006C180A"/>
    <w:rsid w:val="006C181E"/>
    <w:rsid w:val="006C2DF2"/>
    <w:rsid w:val="006D0E0E"/>
    <w:rsid w:val="006E2072"/>
    <w:rsid w:val="006E5982"/>
    <w:rsid w:val="006F4D7C"/>
    <w:rsid w:val="00704CC5"/>
    <w:rsid w:val="00705BC9"/>
    <w:rsid w:val="00707B3C"/>
    <w:rsid w:val="007144E0"/>
    <w:rsid w:val="00716832"/>
    <w:rsid w:val="0072263B"/>
    <w:rsid w:val="00733EFE"/>
    <w:rsid w:val="00734814"/>
    <w:rsid w:val="0073548F"/>
    <w:rsid w:val="00740249"/>
    <w:rsid w:val="0074261A"/>
    <w:rsid w:val="00744862"/>
    <w:rsid w:val="007473EC"/>
    <w:rsid w:val="00747A01"/>
    <w:rsid w:val="007513DF"/>
    <w:rsid w:val="00760ADF"/>
    <w:rsid w:val="007631B0"/>
    <w:rsid w:val="007652FE"/>
    <w:rsid w:val="0076550C"/>
    <w:rsid w:val="00770977"/>
    <w:rsid w:val="00770AF5"/>
    <w:rsid w:val="0077158E"/>
    <w:rsid w:val="0077403F"/>
    <w:rsid w:val="00774CEF"/>
    <w:rsid w:val="007818EC"/>
    <w:rsid w:val="0078592A"/>
    <w:rsid w:val="00785E1A"/>
    <w:rsid w:val="0079514C"/>
    <w:rsid w:val="007A4EB0"/>
    <w:rsid w:val="007A61E5"/>
    <w:rsid w:val="007B517F"/>
    <w:rsid w:val="007B5822"/>
    <w:rsid w:val="007B788A"/>
    <w:rsid w:val="007C7F8C"/>
    <w:rsid w:val="007D161E"/>
    <w:rsid w:val="007D7C37"/>
    <w:rsid w:val="007D7C8A"/>
    <w:rsid w:val="007E25B6"/>
    <w:rsid w:val="007E4DDE"/>
    <w:rsid w:val="007E6126"/>
    <w:rsid w:val="007F14CD"/>
    <w:rsid w:val="007F2A0A"/>
    <w:rsid w:val="0080271D"/>
    <w:rsid w:val="00805117"/>
    <w:rsid w:val="008059A0"/>
    <w:rsid w:val="008067A9"/>
    <w:rsid w:val="00807FF5"/>
    <w:rsid w:val="008100D2"/>
    <w:rsid w:val="0081129B"/>
    <w:rsid w:val="00813E8E"/>
    <w:rsid w:val="00817565"/>
    <w:rsid w:val="00821C24"/>
    <w:rsid w:val="008329D1"/>
    <w:rsid w:val="00835151"/>
    <w:rsid w:val="0084417E"/>
    <w:rsid w:val="00844787"/>
    <w:rsid w:val="008536FC"/>
    <w:rsid w:val="00854BC3"/>
    <w:rsid w:val="008572F8"/>
    <w:rsid w:val="00867639"/>
    <w:rsid w:val="00875EB8"/>
    <w:rsid w:val="00876E1D"/>
    <w:rsid w:val="00882A7E"/>
    <w:rsid w:val="00883F60"/>
    <w:rsid w:val="0088449D"/>
    <w:rsid w:val="00891B58"/>
    <w:rsid w:val="008932C8"/>
    <w:rsid w:val="0089358F"/>
    <w:rsid w:val="00894DF9"/>
    <w:rsid w:val="008A0747"/>
    <w:rsid w:val="008A28D2"/>
    <w:rsid w:val="008A3C78"/>
    <w:rsid w:val="008A47E9"/>
    <w:rsid w:val="008B098D"/>
    <w:rsid w:val="008B5178"/>
    <w:rsid w:val="008B6CF0"/>
    <w:rsid w:val="008C0E07"/>
    <w:rsid w:val="008C136B"/>
    <w:rsid w:val="008C3EDB"/>
    <w:rsid w:val="008D6CD8"/>
    <w:rsid w:val="008E342E"/>
    <w:rsid w:val="008E4625"/>
    <w:rsid w:val="008E4D63"/>
    <w:rsid w:val="008E6C7A"/>
    <w:rsid w:val="008F0E34"/>
    <w:rsid w:val="008F198B"/>
    <w:rsid w:val="00913A3D"/>
    <w:rsid w:val="00920198"/>
    <w:rsid w:val="0093148D"/>
    <w:rsid w:val="00931967"/>
    <w:rsid w:val="0094338F"/>
    <w:rsid w:val="009467D7"/>
    <w:rsid w:val="00950382"/>
    <w:rsid w:val="009573F2"/>
    <w:rsid w:val="00960985"/>
    <w:rsid w:val="00975C10"/>
    <w:rsid w:val="00975EC4"/>
    <w:rsid w:val="00994486"/>
    <w:rsid w:val="0099508B"/>
    <w:rsid w:val="0099569D"/>
    <w:rsid w:val="00996182"/>
    <w:rsid w:val="009A00CD"/>
    <w:rsid w:val="009A6931"/>
    <w:rsid w:val="009A6ADE"/>
    <w:rsid w:val="009B1729"/>
    <w:rsid w:val="009B1DB3"/>
    <w:rsid w:val="009B29F4"/>
    <w:rsid w:val="009B445E"/>
    <w:rsid w:val="009C1A44"/>
    <w:rsid w:val="009C2E51"/>
    <w:rsid w:val="009C363D"/>
    <w:rsid w:val="009C798F"/>
    <w:rsid w:val="009D2267"/>
    <w:rsid w:val="009E2EAF"/>
    <w:rsid w:val="009E5805"/>
    <w:rsid w:val="009E617A"/>
    <w:rsid w:val="009E65A6"/>
    <w:rsid w:val="009F2376"/>
    <w:rsid w:val="009F367B"/>
    <w:rsid w:val="009F7D07"/>
    <w:rsid w:val="00A01B87"/>
    <w:rsid w:val="00A1274A"/>
    <w:rsid w:val="00A1712A"/>
    <w:rsid w:val="00A22DE0"/>
    <w:rsid w:val="00A24315"/>
    <w:rsid w:val="00A25DA5"/>
    <w:rsid w:val="00A31ECD"/>
    <w:rsid w:val="00A3213F"/>
    <w:rsid w:val="00A35E6E"/>
    <w:rsid w:val="00A36040"/>
    <w:rsid w:val="00A36043"/>
    <w:rsid w:val="00A3733C"/>
    <w:rsid w:val="00A42CE2"/>
    <w:rsid w:val="00A51475"/>
    <w:rsid w:val="00A545E4"/>
    <w:rsid w:val="00A57DCF"/>
    <w:rsid w:val="00A7101B"/>
    <w:rsid w:val="00A7122E"/>
    <w:rsid w:val="00A72F24"/>
    <w:rsid w:val="00A73896"/>
    <w:rsid w:val="00A80ADB"/>
    <w:rsid w:val="00A810DF"/>
    <w:rsid w:val="00A81570"/>
    <w:rsid w:val="00A82F5D"/>
    <w:rsid w:val="00A8562B"/>
    <w:rsid w:val="00A85F29"/>
    <w:rsid w:val="00A9367D"/>
    <w:rsid w:val="00A97AE7"/>
    <w:rsid w:val="00A97C27"/>
    <w:rsid w:val="00AA22FF"/>
    <w:rsid w:val="00AA46E4"/>
    <w:rsid w:val="00AB08F7"/>
    <w:rsid w:val="00AB1EC5"/>
    <w:rsid w:val="00AB2E7E"/>
    <w:rsid w:val="00AC06A2"/>
    <w:rsid w:val="00AC1F8C"/>
    <w:rsid w:val="00AC31D2"/>
    <w:rsid w:val="00AC45AA"/>
    <w:rsid w:val="00AC5C02"/>
    <w:rsid w:val="00AC6CA4"/>
    <w:rsid w:val="00AD19CC"/>
    <w:rsid w:val="00AD403B"/>
    <w:rsid w:val="00AD4679"/>
    <w:rsid w:val="00AE097E"/>
    <w:rsid w:val="00AE1B84"/>
    <w:rsid w:val="00AE2BFA"/>
    <w:rsid w:val="00AE3499"/>
    <w:rsid w:val="00AE3C52"/>
    <w:rsid w:val="00AF0095"/>
    <w:rsid w:val="00AF0922"/>
    <w:rsid w:val="00AF4D1E"/>
    <w:rsid w:val="00AF7E33"/>
    <w:rsid w:val="00B00C22"/>
    <w:rsid w:val="00B03290"/>
    <w:rsid w:val="00B133F0"/>
    <w:rsid w:val="00B135B4"/>
    <w:rsid w:val="00B14329"/>
    <w:rsid w:val="00B150B8"/>
    <w:rsid w:val="00B200B6"/>
    <w:rsid w:val="00B21184"/>
    <w:rsid w:val="00B25D04"/>
    <w:rsid w:val="00B26CE8"/>
    <w:rsid w:val="00B27610"/>
    <w:rsid w:val="00B30D44"/>
    <w:rsid w:val="00B31231"/>
    <w:rsid w:val="00B31678"/>
    <w:rsid w:val="00B33A32"/>
    <w:rsid w:val="00B34E08"/>
    <w:rsid w:val="00B4490E"/>
    <w:rsid w:val="00B4796F"/>
    <w:rsid w:val="00B513CB"/>
    <w:rsid w:val="00B55B70"/>
    <w:rsid w:val="00B55CA4"/>
    <w:rsid w:val="00B6165B"/>
    <w:rsid w:val="00B64337"/>
    <w:rsid w:val="00B64D12"/>
    <w:rsid w:val="00B657D6"/>
    <w:rsid w:val="00B7135B"/>
    <w:rsid w:val="00B72E5D"/>
    <w:rsid w:val="00B733B3"/>
    <w:rsid w:val="00B74DF4"/>
    <w:rsid w:val="00B75305"/>
    <w:rsid w:val="00B8402E"/>
    <w:rsid w:val="00B854E6"/>
    <w:rsid w:val="00B87243"/>
    <w:rsid w:val="00B90039"/>
    <w:rsid w:val="00B92532"/>
    <w:rsid w:val="00B95FDF"/>
    <w:rsid w:val="00B96448"/>
    <w:rsid w:val="00BA17D2"/>
    <w:rsid w:val="00BA42F1"/>
    <w:rsid w:val="00BB2FD2"/>
    <w:rsid w:val="00BB37DC"/>
    <w:rsid w:val="00BB54DC"/>
    <w:rsid w:val="00BB623D"/>
    <w:rsid w:val="00BC0351"/>
    <w:rsid w:val="00BC6B57"/>
    <w:rsid w:val="00BD0535"/>
    <w:rsid w:val="00BD4959"/>
    <w:rsid w:val="00BE08CC"/>
    <w:rsid w:val="00BE479A"/>
    <w:rsid w:val="00BE4DDC"/>
    <w:rsid w:val="00BF0336"/>
    <w:rsid w:val="00BF065E"/>
    <w:rsid w:val="00BF0930"/>
    <w:rsid w:val="00BF3EA6"/>
    <w:rsid w:val="00BF48A6"/>
    <w:rsid w:val="00BF5CEF"/>
    <w:rsid w:val="00C010C9"/>
    <w:rsid w:val="00C01604"/>
    <w:rsid w:val="00C040F0"/>
    <w:rsid w:val="00C06BB3"/>
    <w:rsid w:val="00C07B74"/>
    <w:rsid w:val="00C123F5"/>
    <w:rsid w:val="00C12766"/>
    <w:rsid w:val="00C1462D"/>
    <w:rsid w:val="00C1599D"/>
    <w:rsid w:val="00C27F92"/>
    <w:rsid w:val="00C42C07"/>
    <w:rsid w:val="00C53185"/>
    <w:rsid w:val="00C53FE4"/>
    <w:rsid w:val="00C565BA"/>
    <w:rsid w:val="00C72A86"/>
    <w:rsid w:val="00C842DF"/>
    <w:rsid w:val="00C84F91"/>
    <w:rsid w:val="00CA0755"/>
    <w:rsid w:val="00CA36E8"/>
    <w:rsid w:val="00CA5124"/>
    <w:rsid w:val="00CA56E2"/>
    <w:rsid w:val="00CA62CC"/>
    <w:rsid w:val="00CA7B92"/>
    <w:rsid w:val="00CB2683"/>
    <w:rsid w:val="00CB4A80"/>
    <w:rsid w:val="00CC0B52"/>
    <w:rsid w:val="00CD0DA1"/>
    <w:rsid w:val="00CD2754"/>
    <w:rsid w:val="00CD6A0F"/>
    <w:rsid w:val="00CE65E9"/>
    <w:rsid w:val="00CF6DB5"/>
    <w:rsid w:val="00D03F5A"/>
    <w:rsid w:val="00D10A4C"/>
    <w:rsid w:val="00D11653"/>
    <w:rsid w:val="00D120DA"/>
    <w:rsid w:val="00D134BE"/>
    <w:rsid w:val="00D23439"/>
    <w:rsid w:val="00D23DE9"/>
    <w:rsid w:val="00D2756D"/>
    <w:rsid w:val="00D45390"/>
    <w:rsid w:val="00D4752B"/>
    <w:rsid w:val="00D51C93"/>
    <w:rsid w:val="00D568BC"/>
    <w:rsid w:val="00D6626A"/>
    <w:rsid w:val="00D726FD"/>
    <w:rsid w:val="00D766F9"/>
    <w:rsid w:val="00D76A25"/>
    <w:rsid w:val="00D77731"/>
    <w:rsid w:val="00D815AA"/>
    <w:rsid w:val="00D8218D"/>
    <w:rsid w:val="00D84515"/>
    <w:rsid w:val="00D9163B"/>
    <w:rsid w:val="00D92030"/>
    <w:rsid w:val="00DB1D9C"/>
    <w:rsid w:val="00DB5BA9"/>
    <w:rsid w:val="00DC3D4A"/>
    <w:rsid w:val="00DC4006"/>
    <w:rsid w:val="00DC6904"/>
    <w:rsid w:val="00DD0C75"/>
    <w:rsid w:val="00DD1220"/>
    <w:rsid w:val="00DD54D1"/>
    <w:rsid w:val="00DD7FF7"/>
    <w:rsid w:val="00DE204E"/>
    <w:rsid w:val="00DE4356"/>
    <w:rsid w:val="00DF15BB"/>
    <w:rsid w:val="00DF1D67"/>
    <w:rsid w:val="00DF31EB"/>
    <w:rsid w:val="00DF754A"/>
    <w:rsid w:val="00DF7C9D"/>
    <w:rsid w:val="00E00590"/>
    <w:rsid w:val="00E03676"/>
    <w:rsid w:val="00E036D1"/>
    <w:rsid w:val="00E03A67"/>
    <w:rsid w:val="00E1275D"/>
    <w:rsid w:val="00E12ED1"/>
    <w:rsid w:val="00E14093"/>
    <w:rsid w:val="00E1479D"/>
    <w:rsid w:val="00E152CA"/>
    <w:rsid w:val="00E17C95"/>
    <w:rsid w:val="00E21F6F"/>
    <w:rsid w:val="00E37A84"/>
    <w:rsid w:val="00E40528"/>
    <w:rsid w:val="00E420E1"/>
    <w:rsid w:val="00E42370"/>
    <w:rsid w:val="00E43B8E"/>
    <w:rsid w:val="00E44BD0"/>
    <w:rsid w:val="00E47335"/>
    <w:rsid w:val="00E61700"/>
    <w:rsid w:val="00E653AC"/>
    <w:rsid w:val="00E66E20"/>
    <w:rsid w:val="00E67AF4"/>
    <w:rsid w:val="00E71D87"/>
    <w:rsid w:val="00E74BA0"/>
    <w:rsid w:val="00E7593F"/>
    <w:rsid w:val="00E760E5"/>
    <w:rsid w:val="00E77897"/>
    <w:rsid w:val="00E82B7B"/>
    <w:rsid w:val="00E8494A"/>
    <w:rsid w:val="00E86A42"/>
    <w:rsid w:val="00E900A2"/>
    <w:rsid w:val="00E90E34"/>
    <w:rsid w:val="00E928AD"/>
    <w:rsid w:val="00E93216"/>
    <w:rsid w:val="00E95743"/>
    <w:rsid w:val="00EA455D"/>
    <w:rsid w:val="00EB1C1D"/>
    <w:rsid w:val="00EB2688"/>
    <w:rsid w:val="00EB322F"/>
    <w:rsid w:val="00EB3851"/>
    <w:rsid w:val="00EB540E"/>
    <w:rsid w:val="00EB75AC"/>
    <w:rsid w:val="00EC021A"/>
    <w:rsid w:val="00EC0C5C"/>
    <w:rsid w:val="00EC6BC9"/>
    <w:rsid w:val="00ED2104"/>
    <w:rsid w:val="00ED4136"/>
    <w:rsid w:val="00ED675D"/>
    <w:rsid w:val="00ED7373"/>
    <w:rsid w:val="00EE0FC3"/>
    <w:rsid w:val="00EE2F03"/>
    <w:rsid w:val="00EE441E"/>
    <w:rsid w:val="00EE5867"/>
    <w:rsid w:val="00EE6D1E"/>
    <w:rsid w:val="00EF0EE4"/>
    <w:rsid w:val="00EF2B80"/>
    <w:rsid w:val="00EF4245"/>
    <w:rsid w:val="00EF6100"/>
    <w:rsid w:val="00F1047F"/>
    <w:rsid w:val="00F109AC"/>
    <w:rsid w:val="00F156B5"/>
    <w:rsid w:val="00F15816"/>
    <w:rsid w:val="00F16AE0"/>
    <w:rsid w:val="00F16E4F"/>
    <w:rsid w:val="00F35509"/>
    <w:rsid w:val="00F43B41"/>
    <w:rsid w:val="00F43D16"/>
    <w:rsid w:val="00F506FF"/>
    <w:rsid w:val="00F5320E"/>
    <w:rsid w:val="00F60DDD"/>
    <w:rsid w:val="00F62BBE"/>
    <w:rsid w:val="00F63797"/>
    <w:rsid w:val="00F669DC"/>
    <w:rsid w:val="00F85967"/>
    <w:rsid w:val="00F947C5"/>
    <w:rsid w:val="00F96579"/>
    <w:rsid w:val="00FA4306"/>
    <w:rsid w:val="00FB34FE"/>
    <w:rsid w:val="00FB453D"/>
    <w:rsid w:val="00FB586D"/>
    <w:rsid w:val="00FC272A"/>
    <w:rsid w:val="00FC3C1D"/>
    <w:rsid w:val="00FC7A8E"/>
    <w:rsid w:val="00FD15CB"/>
    <w:rsid w:val="00FD1BBD"/>
    <w:rsid w:val="00FD3639"/>
    <w:rsid w:val="00FE2B91"/>
    <w:rsid w:val="00FF253D"/>
    <w:rsid w:val="00FF3B88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D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D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A5124"/>
    <w:pPr>
      <w:keepNext/>
      <w:jc w:val="right"/>
      <w:outlineLvl w:val="5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CA512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Style4">
    <w:name w:val="Style4"/>
    <w:basedOn w:val="a"/>
    <w:rsid w:val="00CA5124"/>
    <w:pPr>
      <w:widowControl w:val="0"/>
      <w:autoSpaceDE w:val="0"/>
      <w:autoSpaceDN w:val="0"/>
      <w:adjustRightInd w:val="0"/>
      <w:spacing w:line="324" w:lineRule="exact"/>
      <w:ind w:firstLine="374"/>
    </w:pPr>
    <w:rPr>
      <w:sz w:val="24"/>
      <w:szCs w:val="24"/>
    </w:rPr>
  </w:style>
  <w:style w:type="paragraph" w:customStyle="1" w:styleId="Style6">
    <w:name w:val="Style6"/>
    <w:basedOn w:val="a"/>
    <w:rsid w:val="00CA5124"/>
    <w:pPr>
      <w:widowControl w:val="0"/>
      <w:autoSpaceDE w:val="0"/>
      <w:autoSpaceDN w:val="0"/>
      <w:adjustRightInd w:val="0"/>
      <w:spacing w:line="276" w:lineRule="exact"/>
    </w:pPr>
    <w:rPr>
      <w:sz w:val="24"/>
      <w:szCs w:val="24"/>
    </w:rPr>
  </w:style>
  <w:style w:type="character" w:customStyle="1" w:styleId="FontStyle15">
    <w:name w:val="Font Style15"/>
    <w:rsid w:val="00CA5124"/>
    <w:rPr>
      <w:rFonts w:ascii="Times New Roman" w:hAnsi="Times New Roman" w:cs="Times New Roman" w:hint="default"/>
      <w:sz w:val="22"/>
      <w:szCs w:val="22"/>
    </w:rPr>
  </w:style>
  <w:style w:type="table" w:styleId="a3">
    <w:name w:val="Table Grid"/>
    <w:basedOn w:val="a1"/>
    <w:uiPriority w:val="59"/>
    <w:rsid w:val="00CA5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03039C"/>
    <w:pPr>
      <w:autoSpaceDE w:val="0"/>
      <w:autoSpaceDN w:val="0"/>
    </w:pPr>
    <w:rPr>
      <w:rFonts w:eastAsiaTheme="minorEastAsia"/>
    </w:rPr>
  </w:style>
  <w:style w:type="character" w:customStyle="1" w:styleId="a5">
    <w:name w:val="Текст сноски Знак"/>
    <w:basedOn w:val="a0"/>
    <w:link w:val="a4"/>
    <w:uiPriority w:val="99"/>
    <w:rsid w:val="0003039C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03039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D6A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6A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C3D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C3D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74DEE-54E3-4B1F-A04D-09C0702A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Викторовна Акуленко</dc:creator>
  <cp:lastModifiedBy>Кожухарь Наталья Борисовна</cp:lastModifiedBy>
  <cp:revision>2</cp:revision>
  <dcterms:created xsi:type="dcterms:W3CDTF">2026-02-25T04:05:00Z</dcterms:created>
  <dcterms:modified xsi:type="dcterms:W3CDTF">2026-02-25T04:05:00Z</dcterms:modified>
</cp:coreProperties>
</file>