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13B4" w14:textId="77777777" w:rsidR="00004996" w:rsidRDefault="0000499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6C3B4E9" w14:textId="77777777" w:rsidR="00004996" w:rsidRDefault="00004996">
      <w:pPr>
        <w:pStyle w:val="ConsPlusNormal"/>
        <w:ind w:firstLine="540"/>
        <w:jc w:val="both"/>
        <w:outlineLvl w:val="0"/>
      </w:pPr>
    </w:p>
    <w:p w14:paraId="2D00244A" w14:textId="77777777" w:rsidR="00004996" w:rsidRDefault="00004996">
      <w:pPr>
        <w:pStyle w:val="ConsPlusTitle"/>
        <w:jc w:val="center"/>
        <w:outlineLvl w:val="0"/>
      </w:pPr>
      <w:r>
        <w:t>ДУМА ГОРОДА ВЛАДИВОСТОКА</w:t>
      </w:r>
    </w:p>
    <w:p w14:paraId="797CF5F5" w14:textId="77777777" w:rsidR="00004996" w:rsidRDefault="00004996">
      <w:pPr>
        <w:pStyle w:val="ConsPlusTitle"/>
        <w:jc w:val="center"/>
      </w:pPr>
    </w:p>
    <w:p w14:paraId="49F4B85B" w14:textId="77777777" w:rsidR="00004996" w:rsidRDefault="00004996">
      <w:pPr>
        <w:pStyle w:val="ConsPlusTitle"/>
        <w:jc w:val="center"/>
      </w:pPr>
      <w:r>
        <w:t>РЕШЕНИЕ</w:t>
      </w:r>
    </w:p>
    <w:p w14:paraId="4C515ABE" w14:textId="77777777" w:rsidR="00004996" w:rsidRDefault="00004996">
      <w:pPr>
        <w:pStyle w:val="ConsPlusTitle"/>
        <w:jc w:val="center"/>
      </w:pPr>
      <w:r>
        <w:t>от 4 июля 2001 г. N 14</w:t>
      </w:r>
    </w:p>
    <w:p w14:paraId="68130323" w14:textId="77777777" w:rsidR="00004996" w:rsidRDefault="00004996">
      <w:pPr>
        <w:pStyle w:val="ConsPlusTitle"/>
        <w:jc w:val="center"/>
      </w:pPr>
    </w:p>
    <w:p w14:paraId="3C6C46EF" w14:textId="77777777" w:rsidR="00004996" w:rsidRDefault="00004996">
      <w:pPr>
        <w:pStyle w:val="ConsPlusTitle"/>
        <w:jc w:val="center"/>
      </w:pPr>
      <w:r>
        <w:t>ОБ УТВЕРЖДЕНИИ ПОЛОЖЕНИЯ</w:t>
      </w:r>
    </w:p>
    <w:p w14:paraId="20EA03E9" w14:textId="77777777" w:rsidR="00004996" w:rsidRDefault="00004996">
      <w:pPr>
        <w:pStyle w:val="ConsPlusTitle"/>
        <w:jc w:val="center"/>
      </w:pPr>
      <w:r>
        <w:t>ОБ АППАРАТЕ ДУМЫ ГОРОДА ВЛАДИВОСТОКА</w:t>
      </w:r>
    </w:p>
    <w:p w14:paraId="4CA4C741" w14:textId="77777777" w:rsidR="00004996" w:rsidRDefault="000049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4996" w14:paraId="72A9115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CD8A2" w14:textId="77777777" w:rsidR="00004996" w:rsidRDefault="000049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BEC2" w14:textId="77777777" w:rsidR="00004996" w:rsidRDefault="000049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95CE46" w14:textId="77777777" w:rsidR="00004996" w:rsidRDefault="000049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7173D4D" w14:textId="77777777" w:rsidR="00004996" w:rsidRDefault="00004996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Думы г. Владивостока</w:t>
            </w:r>
          </w:p>
          <w:p w14:paraId="3197A610" w14:textId="77777777" w:rsidR="00004996" w:rsidRDefault="000049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04.10.2001 </w:t>
            </w:r>
            <w:hyperlink r:id="rId5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26.07.2013 </w:t>
            </w:r>
            <w:hyperlink r:id="rId6">
              <w:r>
                <w:rPr>
                  <w:color w:val="0000FF"/>
                </w:rPr>
                <w:t>N 140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A8DA7" w14:textId="77777777" w:rsidR="00004996" w:rsidRDefault="00004996">
            <w:pPr>
              <w:pStyle w:val="ConsPlusNormal"/>
            </w:pPr>
          </w:p>
        </w:tc>
      </w:tr>
    </w:tbl>
    <w:p w14:paraId="5B0B0FFE" w14:textId="77777777" w:rsidR="00004996" w:rsidRDefault="00004996">
      <w:pPr>
        <w:pStyle w:val="ConsPlusNormal"/>
        <w:ind w:firstLine="540"/>
        <w:jc w:val="both"/>
      </w:pPr>
    </w:p>
    <w:p w14:paraId="527177F0" w14:textId="77777777" w:rsidR="00004996" w:rsidRDefault="00004996">
      <w:pPr>
        <w:pStyle w:val="ConsPlusNormal"/>
        <w:ind w:firstLine="540"/>
        <w:jc w:val="both"/>
      </w:pPr>
      <w:r>
        <w:t xml:space="preserve">В соответствии со статьей 96 </w:t>
      </w:r>
      <w:hyperlink r:id="rId7">
        <w:r>
          <w:rPr>
            <w:color w:val="0000FF"/>
          </w:rPr>
          <w:t>Регламента</w:t>
        </w:r>
      </w:hyperlink>
      <w:r>
        <w:t xml:space="preserve"> Думы города Владивостока Дума города Владивостока решила:</w:t>
      </w:r>
    </w:p>
    <w:p w14:paraId="661304E8" w14:textId="77777777" w:rsidR="00004996" w:rsidRDefault="0000499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8">
        <w:r>
          <w:rPr>
            <w:color w:val="0000FF"/>
          </w:rPr>
          <w:t>Положение</w:t>
        </w:r>
      </w:hyperlink>
      <w:r>
        <w:t xml:space="preserve"> об аппарате Думы города Владивостока (прилагается).</w:t>
      </w:r>
    </w:p>
    <w:p w14:paraId="02B02681" w14:textId="77777777" w:rsidR="00004996" w:rsidRDefault="00004996">
      <w:pPr>
        <w:pStyle w:val="ConsPlusNormal"/>
        <w:spacing w:before="220"/>
        <w:ind w:firstLine="540"/>
        <w:jc w:val="both"/>
      </w:pPr>
      <w:r>
        <w:t>2. Настоящее решение вступает в силу с момента принятия.</w:t>
      </w:r>
    </w:p>
    <w:p w14:paraId="3AC1DDC2" w14:textId="77777777" w:rsidR="00004996" w:rsidRDefault="00004996">
      <w:pPr>
        <w:pStyle w:val="ConsPlusNormal"/>
        <w:ind w:firstLine="540"/>
        <w:jc w:val="both"/>
      </w:pPr>
    </w:p>
    <w:p w14:paraId="3A652C7A" w14:textId="77777777" w:rsidR="00004996" w:rsidRDefault="00004996">
      <w:pPr>
        <w:pStyle w:val="ConsPlusNormal"/>
        <w:jc w:val="right"/>
      </w:pPr>
      <w:r>
        <w:t>Председатель Думы</w:t>
      </w:r>
    </w:p>
    <w:p w14:paraId="56681C5C" w14:textId="77777777" w:rsidR="00004996" w:rsidRDefault="00004996">
      <w:pPr>
        <w:pStyle w:val="ConsPlusNormal"/>
        <w:jc w:val="right"/>
      </w:pPr>
      <w:r>
        <w:t>Б.Д.ДАНЧИН</w:t>
      </w:r>
    </w:p>
    <w:p w14:paraId="7314DFAB" w14:textId="77777777" w:rsidR="00004996" w:rsidRDefault="00004996">
      <w:pPr>
        <w:pStyle w:val="ConsPlusNormal"/>
        <w:ind w:firstLine="540"/>
        <w:jc w:val="both"/>
      </w:pPr>
    </w:p>
    <w:p w14:paraId="02D592B2" w14:textId="77777777" w:rsidR="00004996" w:rsidRDefault="00004996">
      <w:pPr>
        <w:pStyle w:val="ConsPlusNormal"/>
        <w:ind w:firstLine="540"/>
        <w:jc w:val="both"/>
      </w:pPr>
    </w:p>
    <w:p w14:paraId="5669559C" w14:textId="77777777" w:rsidR="00004996" w:rsidRDefault="00004996">
      <w:pPr>
        <w:pStyle w:val="ConsPlusNormal"/>
        <w:ind w:firstLine="540"/>
        <w:jc w:val="both"/>
      </w:pPr>
    </w:p>
    <w:p w14:paraId="22061C31" w14:textId="77777777" w:rsidR="00004996" w:rsidRDefault="00004996">
      <w:pPr>
        <w:pStyle w:val="ConsPlusNormal"/>
        <w:ind w:firstLine="540"/>
        <w:jc w:val="both"/>
      </w:pPr>
    </w:p>
    <w:p w14:paraId="5F743819" w14:textId="77777777" w:rsidR="00004996" w:rsidRDefault="00004996">
      <w:pPr>
        <w:pStyle w:val="ConsPlusNormal"/>
        <w:ind w:firstLine="540"/>
        <w:jc w:val="both"/>
      </w:pPr>
    </w:p>
    <w:p w14:paraId="08990F0C" w14:textId="77777777" w:rsidR="00004996" w:rsidRDefault="00004996">
      <w:pPr>
        <w:pStyle w:val="ConsPlusNormal"/>
        <w:jc w:val="right"/>
        <w:outlineLvl w:val="0"/>
      </w:pPr>
      <w:r>
        <w:t>Приложение</w:t>
      </w:r>
    </w:p>
    <w:p w14:paraId="72E2EB6A" w14:textId="77777777" w:rsidR="00004996" w:rsidRDefault="00004996">
      <w:pPr>
        <w:pStyle w:val="ConsPlusNormal"/>
        <w:jc w:val="right"/>
      </w:pPr>
      <w:r>
        <w:t>к решению</w:t>
      </w:r>
    </w:p>
    <w:p w14:paraId="066E3A39" w14:textId="77777777" w:rsidR="00004996" w:rsidRDefault="00004996">
      <w:pPr>
        <w:pStyle w:val="ConsPlusNormal"/>
        <w:jc w:val="right"/>
      </w:pPr>
      <w:r>
        <w:t>Думы г. Владивостока</w:t>
      </w:r>
    </w:p>
    <w:p w14:paraId="4DBC41CC" w14:textId="77777777" w:rsidR="00004996" w:rsidRDefault="00004996">
      <w:pPr>
        <w:pStyle w:val="ConsPlusNormal"/>
        <w:jc w:val="right"/>
      </w:pPr>
      <w:r>
        <w:t>от 04.07.2001 N 14</w:t>
      </w:r>
    </w:p>
    <w:p w14:paraId="4A350594" w14:textId="77777777" w:rsidR="00004996" w:rsidRDefault="00004996">
      <w:pPr>
        <w:pStyle w:val="ConsPlusNormal"/>
        <w:ind w:firstLine="540"/>
        <w:jc w:val="both"/>
      </w:pPr>
    </w:p>
    <w:p w14:paraId="6F23C9C4" w14:textId="77777777" w:rsidR="00004996" w:rsidRDefault="00004996">
      <w:pPr>
        <w:pStyle w:val="ConsPlusTitle"/>
        <w:jc w:val="center"/>
      </w:pPr>
      <w:bookmarkStart w:id="0" w:name="P28"/>
      <w:bookmarkEnd w:id="0"/>
      <w:r>
        <w:t>ПОЛОЖЕНИЕ</w:t>
      </w:r>
    </w:p>
    <w:p w14:paraId="4B005D96" w14:textId="77777777" w:rsidR="00004996" w:rsidRDefault="00004996">
      <w:pPr>
        <w:pStyle w:val="ConsPlusTitle"/>
        <w:jc w:val="center"/>
      </w:pPr>
      <w:r>
        <w:t>ОБ АППАРАТЕ ДУМЫ ГОРОДА ВЛАДИВОСТОКА</w:t>
      </w:r>
    </w:p>
    <w:p w14:paraId="68132738" w14:textId="77777777" w:rsidR="00004996" w:rsidRDefault="000049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4996" w14:paraId="452405B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4867B" w14:textId="77777777" w:rsidR="00004996" w:rsidRDefault="000049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7EF2F" w14:textId="77777777" w:rsidR="00004996" w:rsidRDefault="000049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DF9107" w14:textId="77777777" w:rsidR="00004996" w:rsidRDefault="000049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0CB80CE" w14:textId="77777777" w:rsidR="00004996" w:rsidRDefault="000049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г. Владивостока</w:t>
            </w:r>
          </w:p>
          <w:p w14:paraId="1A190859" w14:textId="77777777" w:rsidR="00004996" w:rsidRDefault="00004996">
            <w:pPr>
              <w:pStyle w:val="ConsPlusNormal"/>
              <w:jc w:val="center"/>
            </w:pPr>
            <w:r>
              <w:rPr>
                <w:color w:val="392C69"/>
              </w:rPr>
              <w:t>от 26.07.2013 N 140)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209EF" w14:textId="77777777" w:rsidR="00004996" w:rsidRDefault="00004996">
            <w:pPr>
              <w:pStyle w:val="ConsPlusNormal"/>
            </w:pPr>
          </w:p>
        </w:tc>
      </w:tr>
    </w:tbl>
    <w:p w14:paraId="11FCA84F" w14:textId="77777777" w:rsidR="00004996" w:rsidRDefault="00004996">
      <w:pPr>
        <w:pStyle w:val="ConsPlusNormal"/>
        <w:ind w:firstLine="540"/>
        <w:jc w:val="both"/>
      </w:pPr>
    </w:p>
    <w:p w14:paraId="24D19C38" w14:textId="77777777" w:rsidR="00004996" w:rsidRDefault="00004996">
      <w:pPr>
        <w:pStyle w:val="ConsPlusNormal"/>
        <w:ind w:firstLine="540"/>
        <w:jc w:val="both"/>
      </w:pPr>
      <w:r>
        <w:t>1. Аппарат Думы города Владивостока (далее - аппарат) осуществляет правовое, организационное, информационное, материально-техническое обеспечение деятельности Думы города Владивостока, оказание консультативной помощи депутатам, комитетам, депутатским объединениям и иным органам, созданным Думой города Владивостока.</w:t>
      </w:r>
    </w:p>
    <w:p w14:paraId="1862C8B1" w14:textId="77777777" w:rsidR="00004996" w:rsidRDefault="00004996">
      <w:pPr>
        <w:pStyle w:val="ConsPlusNormal"/>
        <w:spacing w:before="220"/>
        <w:ind w:firstLine="540"/>
        <w:jc w:val="both"/>
      </w:pPr>
      <w:r>
        <w:t xml:space="preserve">2. В своей деятельности работники аппарата руководствуются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 и Приморского края, муниципальными правовыми актами, должностными инструкциями и иными документами, регулирующими деятельность Думы города Владивостока.</w:t>
      </w:r>
    </w:p>
    <w:p w14:paraId="20B9F88F" w14:textId="77777777" w:rsidR="00004996" w:rsidRDefault="00004996">
      <w:pPr>
        <w:pStyle w:val="ConsPlusNormal"/>
        <w:spacing w:before="220"/>
        <w:ind w:firstLine="540"/>
        <w:jc w:val="both"/>
      </w:pPr>
      <w:r>
        <w:t xml:space="preserve">3. Аппарат является постоянно действующим структурным подразделением Думы города Владивостока и не прекращает своей деятельности с окончанием срока полномочий Думы города </w:t>
      </w:r>
      <w:r>
        <w:lastRenderedPageBreak/>
        <w:t>Владивостока очередного созыва.</w:t>
      </w:r>
    </w:p>
    <w:p w14:paraId="198139A7" w14:textId="77777777" w:rsidR="00004996" w:rsidRDefault="00004996">
      <w:pPr>
        <w:pStyle w:val="ConsPlusNormal"/>
        <w:spacing w:before="220"/>
        <w:ind w:firstLine="540"/>
        <w:jc w:val="both"/>
      </w:pPr>
      <w:r>
        <w:t>4. Основными функциями аппарата являются:</w:t>
      </w:r>
    </w:p>
    <w:p w14:paraId="0D8D7BE3" w14:textId="77777777" w:rsidR="00004996" w:rsidRDefault="00004996">
      <w:pPr>
        <w:pStyle w:val="ConsPlusNormal"/>
        <w:spacing w:before="220"/>
        <w:ind w:firstLine="540"/>
        <w:jc w:val="both"/>
      </w:pPr>
      <w:r>
        <w:t>правовое, организационное, информационное и материально-техническое обеспечение заседаний Думы города Владивостока, ее комитетов и иных органов, созданных Думой города Владивостока;</w:t>
      </w:r>
    </w:p>
    <w:p w14:paraId="07D65A22" w14:textId="77777777" w:rsidR="00004996" w:rsidRDefault="00004996">
      <w:pPr>
        <w:pStyle w:val="ConsPlusNormal"/>
        <w:spacing w:before="220"/>
        <w:ind w:firstLine="540"/>
        <w:jc w:val="both"/>
      </w:pPr>
      <w:r>
        <w:t>участие в разработке проектов планов работы Думы города Владивостока, ее комитетов и иных органов;</w:t>
      </w:r>
    </w:p>
    <w:p w14:paraId="454C7356" w14:textId="77777777" w:rsidR="00004996" w:rsidRDefault="00004996">
      <w:pPr>
        <w:pStyle w:val="ConsPlusNormal"/>
        <w:spacing w:before="220"/>
        <w:ind w:firstLine="540"/>
        <w:jc w:val="both"/>
      </w:pPr>
      <w:r>
        <w:t>участие в пределах своей компетенции в разработке проектов решений Думы города Владивостока, муниципальных правовых актов города Владивостока, проектов законов Приморского края и поправок к ним, вносимых на рассмотрение Думы города Владивостока; осуществление правовой экспертизы проектов нормативных правовых актов, иных документов, принимаемых Думой города Владивостока и ее председателем; представление в установленном законом порядке интересов Думы города Владивостока в судах, а также в других органах при рассмотрении правовых вопросов;</w:t>
      </w:r>
    </w:p>
    <w:p w14:paraId="20F191CC" w14:textId="77777777" w:rsidR="00004996" w:rsidRDefault="00004996">
      <w:pPr>
        <w:pStyle w:val="ConsPlusNormal"/>
        <w:spacing w:before="220"/>
        <w:ind w:firstLine="540"/>
        <w:jc w:val="both"/>
      </w:pPr>
      <w:r>
        <w:t>организация и обеспечение контроля за исполнением правовых актов, принятых Думой города Владивостока, распоряжений и поручений председателя Думы города Владивостока, принятие необходимых мер по их реализации, обобщение результатов контроля;</w:t>
      </w:r>
    </w:p>
    <w:p w14:paraId="6E72F3A2" w14:textId="77777777" w:rsidR="00004996" w:rsidRDefault="00004996">
      <w:pPr>
        <w:pStyle w:val="ConsPlusNormal"/>
        <w:spacing w:before="220"/>
        <w:ind w:firstLine="540"/>
        <w:jc w:val="both"/>
      </w:pPr>
      <w:r>
        <w:t>организация работы по документированию деятельности Думы города Владивостока и ее комитетов, осуществление надлежащего оформления и рассылки официальных документов Думы города Владивостока, ведение учета поступающей корреспонденции, обеспечение своевременного и правильного ее прохождения, организация и обеспечение функционирования единой системы делопроизводства в Думе города Владивостока и ее комитетах, подготовка документов для сдачи в архив, опубликование правовых актов в сборнике "Вестник Думы города Владивостока";</w:t>
      </w:r>
    </w:p>
    <w:p w14:paraId="4AF9745A" w14:textId="77777777" w:rsidR="00004996" w:rsidRDefault="00004996">
      <w:pPr>
        <w:pStyle w:val="ConsPlusNormal"/>
        <w:spacing w:before="220"/>
        <w:ind w:firstLine="540"/>
        <w:jc w:val="both"/>
      </w:pPr>
      <w:r>
        <w:t>регистрация и учет обращений граждан, поступивших в Думу города Владивостока, ее председателю, комитеты, депутатам Думы города Владивостока, подготовка предложений по решению поставленных в них вопросов;</w:t>
      </w:r>
    </w:p>
    <w:p w14:paraId="5EF18D1D" w14:textId="77777777" w:rsidR="00004996" w:rsidRDefault="00004996">
      <w:pPr>
        <w:pStyle w:val="ConsPlusNormal"/>
        <w:spacing w:before="220"/>
        <w:ind w:firstLine="540"/>
        <w:jc w:val="both"/>
      </w:pPr>
      <w:r>
        <w:t>ведение учета и систематизация законодательства, периодической печати, обеспечение накопления информационно-справочных материалов в базах данных и на официальном сайте Думы города Владивостока, обеспечение информатизации деятельности Думы города Владивостока, внедрение новых технологий для улучшения эффективности и организации труда;</w:t>
      </w:r>
    </w:p>
    <w:p w14:paraId="73BF8B5E" w14:textId="77777777" w:rsidR="00004996" w:rsidRDefault="00004996">
      <w:pPr>
        <w:pStyle w:val="ConsPlusNormal"/>
        <w:spacing w:before="220"/>
        <w:ind w:firstLine="540"/>
        <w:jc w:val="both"/>
      </w:pPr>
      <w:r>
        <w:t>взаимодействие с федеральными государственными органами, государственными органами Приморского края, органами местного самоуправления города Владивостока и иных муниципальных образований; организация освещения в средствах массовой информации деятельности Думы города Владивостока, ее комитетов и иных органов, созданных Думой города Владивостока, подготовка необходимых информационно-справочных и других материалов;</w:t>
      </w:r>
    </w:p>
    <w:p w14:paraId="16527C54" w14:textId="77777777" w:rsidR="00004996" w:rsidRDefault="00004996">
      <w:pPr>
        <w:pStyle w:val="ConsPlusNormal"/>
        <w:spacing w:before="220"/>
        <w:ind w:firstLine="540"/>
        <w:jc w:val="both"/>
      </w:pPr>
      <w:r>
        <w:t>ведение кадровой работы, бухгалтерского учета в Думе города Владивостока; подготовка и размещение заказов на поставки товаров, выполнение работ, оказание услуг для нужд Думы города Владивостока;</w:t>
      </w:r>
    </w:p>
    <w:p w14:paraId="75785AA2" w14:textId="77777777" w:rsidR="00004996" w:rsidRDefault="00004996">
      <w:pPr>
        <w:pStyle w:val="ConsPlusNormal"/>
        <w:spacing w:before="220"/>
        <w:ind w:firstLine="540"/>
        <w:jc w:val="both"/>
      </w:pPr>
      <w:r>
        <w:t>выполнение иных функций, обусловленных деятельностью аппарата как структурного подразделения Думы города Владивостока, созданного для обеспечения ее деятельности.</w:t>
      </w:r>
    </w:p>
    <w:p w14:paraId="2539FAEE" w14:textId="77777777" w:rsidR="00004996" w:rsidRDefault="00004996">
      <w:pPr>
        <w:pStyle w:val="ConsPlusNormal"/>
        <w:spacing w:before="220"/>
        <w:ind w:firstLine="540"/>
        <w:jc w:val="both"/>
      </w:pPr>
      <w:r>
        <w:t xml:space="preserve">5. Права, обязанности и ответственность работников аппарата определяются трудовым законодательством Российской Федерации, федеральным законодательством и законодательством Приморского края о муниципальной службе, о противодействии коррупции, </w:t>
      </w:r>
      <w:r>
        <w:lastRenderedPageBreak/>
        <w:t>иными нормативными правовыми актами Российской Федерации, настоящим Положением, локальными актами, регулирующими трудовые отношения, должностными инструкциями.</w:t>
      </w:r>
    </w:p>
    <w:p w14:paraId="3C5C3C86" w14:textId="77777777" w:rsidR="00004996" w:rsidRDefault="00004996">
      <w:pPr>
        <w:pStyle w:val="ConsPlusNormal"/>
        <w:ind w:firstLine="540"/>
        <w:jc w:val="both"/>
      </w:pPr>
    </w:p>
    <w:p w14:paraId="398AC622" w14:textId="77777777" w:rsidR="00004996" w:rsidRDefault="00004996">
      <w:pPr>
        <w:pStyle w:val="ConsPlusNormal"/>
        <w:ind w:firstLine="540"/>
        <w:jc w:val="both"/>
      </w:pPr>
    </w:p>
    <w:p w14:paraId="1BDFDDF2" w14:textId="77777777" w:rsidR="00004996" w:rsidRDefault="000049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5EEC051" w14:textId="77777777" w:rsidR="002A00FE" w:rsidRDefault="002A00FE"/>
    <w:sectPr w:rsidR="002A00FE" w:rsidSect="00E1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96"/>
    <w:rsid w:val="00004996"/>
    <w:rsid w:val="00105CE0"/>
    <w:rsid w:val="002A00FE"/>
    <w:rsid w:val="002B0547"/>
    <w:rsid w:val="0040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2BE5"/>
  <w15:chartTrackingRefBased/>
  <w15:docId w15:val="{29F25A6E-2F46-4930-9654-1DF1707C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9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49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049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64083&amp;dst=1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0&amp;n=61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64083&amp;dst=1000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20&amp;n=6110&amp;dst=10000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Суздалев</dc:creator>
  <cp:keywords/>
  <dc:description/>
  <cp:lastModifiedBy>Сергей Суздалев</cp:lastModifiedBy>
  <cp:revision>1</cp:revision>
  <dcterms:created xsi:type="dcterms:W3CDTF">2024-12-23T23:35:00Z</dcterms:created>
  <dcterms:modified xsi:type="dcterms:W3CDTF">2024-12-23T23:36:00Z</dcterms:modified>
</cp:coreProperties>
</file>